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B61" w:rsidRPr="00CB65AC" w:rsidRDefault="005C1C28" w:rsidP="00CB65AC">
      <w:pPr>
        <w:rPr>
          <w:rFonts w:hint="eastAsia"/>
          <w:sz w:val="28"/>
        </w:rPr>
      </w:pPr>
      <w:r>
        <w:rPr>
          <w:rFonts w:hint="eastAsia"/>
          <w:sz w:val="28"/>
        </w:rPr>
        <w:t>中国青少年（</w:t>
      </w:r>
      <w:r>
        <w:rPr>
          <w:rFonts w:hint="eastAsia"/>
          <w:sz w:val="28"/>
        </w:rPr>
        <w:t>4R4P</w:t>
      </w:r>
      <w:r>
        <w:rPr>
          <w:rFonts w:hint="eastAsia"/>
          <w:sz w:val="28"/>
        </w:rPr>
        <w:t>）责商学院全国战略授权</w:t>
      </w:r>
      <w:bookmarkStart w:id="0" w:name="_GoBack"/>
      <w:bookmarkEnd w:id="0"/>
    </w:p>
    <w:p w:rsidR="002E0B61" w:rsidRDefault="009079B9" w:rsidP="007218E9">
      <w:pPr>
        <w:pStyle w:val="1"/>
      </w:pPr>
      <w:r>
        <w:rPr>
          <w:highlight w:val="yellow"/>
        </w:rPr>
        <w:t>为什么选择</w:t>
      </w:r>
      <w:r w:rsidR="002E0B61" w:rsidRPr="007218E9">
        <w:rPr>
          <w:highlight w:val="yellow"/>
        </w:rPr>
        <w:t>合作</w:t>
      </w:r>
      <w:r w:rsidR="002E0B61" w:rsidRPr="007218E9">
        <w:rPr>
          <w:rFonts w:hint="eastAsia"/>
          <w:highlight w:val="yellow"/>
        </w:rPr>
        <w:t>？</w:t>
      </w:r>
    </w:p>
    <w:p w:rsidR="002E0B61" w:rsidRPr="007218E9" w:rsidRDefault="007218E9" w:rsidP="007218E9">
      <w:pPr>
        <w:pStyle w:val="3"/>
      </w:pPr>
      <w:r w:rsidRPr="007218E9">
        <w:t>关键词</w:t>
      </w:r>
      <w:r w:rsidRPr="007218E9">
        <w:rPr>
          <w:rFonts w:hint="eastAsia"/>
        </w:rPr>
        <w:t>：</w:t>
      </w:r>
      <w:r w:rsidR="002E0B61" w:rsidRPr="007218E9">
        <w:t>市场平台更强大</w:t>
      </w:r>
      <w:r w:rsidR="002E0B61" w:rsidRPr="007218E9">
        <w:rPr>
          <w:rFonts w:hint="eastAsia"/>
        </w:rPr>
        <w:t>：</w:t>
      </w:r>
      <w:r w:rsidR="002E0B61" w:rsidRPr="007218E9">
        <w:t>规模化</w:t>
      </w:r>
      <w:r w:rsidR="002E0B61" w:rsidRPr="007218E9">
        <w:rPr>
          <w:rFonts w:hint="eastAsia"/>
        </w:rPr>
        <w:t xml:space="preserve"> </w:t>
      </w:r>
      <w:r w:rsidR="002E0B61" w:rsidRPr="007218E9">
        <w:rPr>
          <w:rFonts w:hint="eastAsia"/>
        </w:rPr>
        <w:t>平</w:t>
      </w:r>
      <w:r w:rsidRPr="007218E9">
        <w:rPr>
          <w:rFonts w:hint="eastAsia"/>
        </w:rPr>
        <w:t>台</w:t>
      </w:r>
      <w:r w:rsidR="002E0B61" w:rsidRPr="007218E9">
        <w:rPr>
          <w:rFonts w:hint="eastAsia"/>
        </w:rPr>
        <w:t>化</w:t>
      </w:r>
      <w:r w:rsidR="002E0B61" w:rsidRPr="007218E9">
        <w:rPr>
          <w:rFonts w:hint="eastAsia"/>
        </w:rPr>
        <w:t xml:space="preserve"> </w:t>
      </w:r>
      <w:r w:rsidR="002E0B61" w:rsidRPr="007218E9">
        <w:rPr>
          <w:rFonts w:hint="eastAsia"/>
        </w:rPr>
        <w:t>最终建立一个商业生态圈</w:t>
      </w:r>
    </w:p>
    <w:p w:rsidR="00CA3302" w:rsidRDefault="00CA3302" w:rsidP="007218E9">
      <w:pPr>
        <w:pStyle w:val="a3"/>
        <w:ind w:left="420"/>
        <w:rPr>
          <w:rFonts w:ascii="微软雅黑" w:eastAsia="微软雅黑" w:hAnsi="微软雅黑"/>
          <w:color w:val="333333"/>
          <w:shd w:val="clear" w:color="auto" w:fill="FFFFFF"/>
        </w:rPr>
      </w:pPr>
      <w:r>
        <w:rPr>
          <w:rFonts w:ascii="微软雅黑" w:eastAsia="微软雅黑" w:hAnsi="微软雅黑" w:hint="eastAsia"/>
          <w:color w:val="333333"/>
          <w:shd w:val="clear" w:color="auto" w:fill="FFFFFF"/>
        </w:rPr>
        <w:t>移动互联时代的到来，网络媒体、网络社区、网络游戏、即时通讯、搜索、电子商务等新兴模式快速渗透</w:t>
      </w:r>
      <w:proofErr w:type="gramStart"/>
      <w:r>
        <w:rPr>
          <w:rFonts w:ascii="微软雅黑" w:eastAsia="微软雅黑" w:hAnsi="微软雅黑" w:hint="eastAsia"/>
          <w:color w:val="333333"/>
          <w:shd w:val="clear" w:color="auto" w:fill="FFFFFF"/>
        </w:rPr>
        <w:t>进公众</w:t>
      </w:r>
      <w:proofErr w:type="gramEnd"/>
      <w:r>
        <w:rPr>
          <w:rFonts w:ascii="微软雅黑" w:eastAsia="微软雅黑" w:hAnsi="微软雅黑" w:hint="eastAsia"/>
          <w:color w:val="333333"/>
          <w:shd w:val="clear" w:color="auto" w:fill="FFFFFF"/>
        </w:rPr>
        <w:t>生活，互联网创新和信息化普及颠覆商业发展的方方面面，促使传统产业加速升级。</w:t>
      </w:r>
    </w:p>
    <w:p w:rsidR="00DB1E97" w:rsidRDefault="00B05E9C" w:rsidP="007218E9">
      <w:pPr>
        <w:pStyle w:val="a3"/>
        <w:ind w:left="420" w:firstLine="560"/>
        <w:rPr>
          <w:sz w:val="28"/>
        </w:rPr>
      </w:pPr>
      <w:r>
        <w:rPr>
          <w:sz w:val="28"/>
        </w:rPr>
        <w:t>互联网时代是个连接的时代</w:t>
      </w:r>
      <w:r>
        <w:rPr>
          <w:rFonts w:hint="eastAsia"/>
          <w:sz w:val="28"/>
        </w:rPr>
        <w:t>，</w:t>
      </w:r>
      <w:r w:rsidR="000E2C53">
        <w:rPr>
          <w:rFonts w:hint="eastAsia"/>
          <w:sz w:val="28"/>
        </w:rPr>
        <w:t>我们通过</w:t>
      </w:r>
      <w:r w:rsidR="00DB1E97">
        <w:rPr>
          <w:sz w:val="28"/>
        </w:rPr>
        <w:t>不断增强自己的强连接和弱连接来扩</w:t>
      </w:r>
      <w:r w:rsidR="000E2C53">
        <w:rPr>
          <w:sz w:val="28"/>
        </w:rPr>
        <w:t>大</w:t>
      </w:r>
      <w:r w:rsidR="00DB1E97">
        <w:rPr>
          <w:sz w:val="28"/>
        </w:rPr>
        <w:t>自己在互联网界的影响力</w:t>
      </w:r>
      <w:r w:rsidR="00DB1E97">
        <w:rPr>
          <w:rFonts w:hint="eastAsia"/>
          <w:sz w:val="28"/>
        </w:rPr>
        <w:t>。</w:t>
      </w:r>
      <w:r w:rsidR="00DB1E97">
        <w:rPr>
          <w:rFonts w:hint="eastAsia"/>
          <w:sz w:val="28"/>
        </w:rPr>
        <w:t xml:space="preserve">  </w:t>
      </w:r>
    </w:p>
    <w:p w:rsidR="00DB1E97" w:rsidRPr="00DB1E97" w:rsidRDefault="00DB1E97" w:rsidP="00DB1E97">
      <w:pPr>
        <w:pStyle w:val="a3"/>
        <w:ind w:left="420" w:firstLine="560"/>
        <w:rPr>
          <w:rFonts w:hint="eastAsia"/>
          <w:sz w:val="28"/>
        </w:rPr>
      </w:pPr>
      <w:r>
        <w:rPr>
          <w:sz w:val="28"/>
        </w:rPr>
        <w:t>在不断的相互连接和合作的过程中</w:t>
      </w:r>
      <w:r w:rsidR="000E2C53">
        <w:rPr>
          <w:rFonts w:hint="eastAsia"/>
          <w:sz w:val="28"/>
        </w:rPr>
        <w:t>，</w:t>
      </w:r>
      <w:r w:rsidR="000E2C53">
        <w:rPr>
          <w:sz w:val="28"/>
        </w:rPr>
        <w:t>我们</w:t>
      </w:r>
      <w:r w:rsidR="000E2C53">
        <w:rPr>
          <w:sz w:val="28"/>
        </w:rPr>
        <w:t>才能</w:t>
      </w:r>
      <w:r>
        <w:rPr>
          <w:sz w:val="28"/>
        </w:rPr>
        <w:t>拓展合作渠道</w:t>
      </w:r>
      <w:r w:rsidR="000E2C53">
        <w:rPr>
          <w:rFonts w:hint="eastAsia"/>
          <w:sz w:val="28"/>
        </w:rPr>
        <w:t>、加速不同</w:t>
      </w:r>
      <w:r>
        <w:rPr>
          <w:rFonts w:hint="eastAsia"/>
          <w:sz w:val="28"/>
        </w:rPr>
        <w:t>连接点之间</w:t>
      </w:r>
      <w:r w:rsidR="000E2C53">
        <w:rPr>
          <w:rFonts w:hint="eastAsia"/>
          <w:sz w:val="28"/>
        </w:rPr>
        <w:t>资源</w:t>
      </w:r>
      <w:r>
        <w:rPr>
          <w:rFonts w:hint="eastAsia"/>
          <w:sz w:val="28"/>
        </w:rPr>
        <w:t>的相互调度，从而达到资源的合理重组和优化的目的。</w:t>
      </w:r>
    </w:p>
    <w:p w:rsidR="007218E9" w:rsidRPr="007218E9" w:rsidRDefault="007218E9" w:rsidP="007218E9">
      <w:pPr>
        <w:pStyle w:val="a3"/>
        <w:ind w:left="420" w:firstLine="560"/>
        <w:rPr>
          <w:sz w:val="28"/>
        </w:rPr>
      </w:pPr>
      <w:r>
        <w:rPr>
          <w:sz w:val="28"/>
        </w:rPr>
        <w:t>2</w:t>
      </w:r>
      <w:r w:rsidRPr="007218E9">
        <w:rPr>
          <w:rFonts w:hint="eastAsia"/>
          <w:sz w:val="28"/>
        </w:rPr>
        <w:t>1</w:t>
      </w:r>
      <w:r w:rsidRPr="007218E9">
        <w:rPr>
          <w:rFonts w:hint="eastAsia"/>
          <w:sz w:val="28"/>
        </w:rPr>
        <w:t>世纪的今天，你很快发现：公司如果没有合作，就是等死！</w:t>
      </w:r>
      <w:r w:rsidR="00DB1E97">
        <w:rPr>
          <w:rFonts w:hint="eastAsia"/>
          <w:sz w:val="28"/>
        </w:rPr>
        <w:t>公司如果不走线上，很快就会淘汰</w:t>
      </w:r>
      <w:r w:rsidR="000E2C53">
        <w:rPr>
          <w:rFonts w:hint="eastAsia"/>
          <w:sz w:val="28"/>
        </w:rPr>
        <w:t>！</w:t>
      </w:r>
    </w:p>
    <w:p w:rsidR="00DB1E97" w:rsidRPr="00DB1E97" w:rsidRDefault="007218E9" w:rsidP="00DB1E97">
      <w:pPr>
        <w:pStyle w:val="a3"/>
        <w:ind w:left="420" w:firstLine="560"/>
        <w:rPr>
          <w:rFonts w:hint="eastAsia"/>
          <w:sz w:val="28"/>
        </w:rPr>
      </w:pPr>
      <w:r w:rsidRPr="007218E9">
        <w:rPr>
          <w:rFonts w:hint="eastAsia"/>
          <w:sz w:val="28"/>
        </w:rPr>
        <w:t>一个</w:t>
      </w:r>
      <w:r w:rsidR="00C267F3">
        <w:rPr>
          <w:rFonts w:hint="eastAsia"/>
          <w:sz w:val="28"/>
        </w:rPr>
        <w:t>经营者，没有品牌积累，没有优势资源，没有专业团队，没有研发</w:t>
      </w:r>
      <w:r w:rsidRPr="007218E9">
        <w:rPr>
          <w:rFonts w:hint="eastAsia"/>
          <w:sz w:val="28"/>
        </w:rPr>
        <w:t>系统，</w:t>
      </w:r>
      <w:r w:rsidR="000E2C53">
        <w:rPr>
          <w:rFonts w:hint="eastAsia"/>
          <w:sz w:val="28"/>
        </w:rPr>
        <w:t>巨大的成本和屈指可数的利润让我们感受到</w:t>
      </w:r>
      <w:r w:rsidR="000E2C53" w:rsidRPr="007218E9">
        <w:rPr>
          <w:rFonts w:hint="eastAsia"/>
          <w:sz w:val="28"/>
        </w:rPr>
        <w:t>生存何其</w:t>
      </w:r>
      <w:r w:rsidR="000E2C53">
        <w:rPr>
          <w:rFonts w:hint="eastAsia"/>
          <w:sz w:val="28"/>
        </w:rPr>
        <w:t>艰</w:t>
      </w:r>
      <w:r w:rsidR="000E2C53">
        <w:rPr>
          <w:rFonts w:hint="eastAsia"/>
          <w:sz w:val="28"/>
        </w:rPr>
        <w:t>难</w:t>
      </w:r>
      <w:r w:rsidR="000E2C53" w:rsidRPr="007218E9">
        <w:rPr>
          <w:rFonts w:hint="eastAsia"/>
          <w:sz w:val="28"/>
        </w:rPr>
        <w:t>！</w:t>
      </w:r>
    </w:p>
    <w:p w:rsidR="00DB1E97" w:rsidRDefault="00DB1E97" w:rsidP="00DB1E97">
      <w:pPr>
        <w:pStyle w:val="a3"/>
        <w:ind w:left="420" w:firstLine="560"/>
        <w:rPr>
          <w:sz w:val="28"/>
        </w:rPr>
      </w:pPr>
      <w:r w:rsidRPr="007218E9">
        <w:rPr>
          <w:rFonts w:hint="eastAsia"/>
          <w:sz w:val="28"/>
        </w:rPr>
        <w:t>试想：如果您是一个</w:t>
      </w:r>
      <w:r w:rsidR="00C267F3">
        <w:rPr>
          <w:rFonts w:hint="eastAsia"/>
          <w:sz w:val="28"/>
        </w:rPr>
        <w:t>传统经营模式的组织或机构</w:t>
      </w:r>
      <w:r w:rsidRPr="007218E9">
        <w:rPr>
          <w:rFonts w:hint="eastAsia"/>
          <w:sz w:val="28"/>
        </w:rPr>
        <w:t>，</w:t>
      </w:r>
      <w:r>
        <w:rPr>
          <w:rFonts w:hint="eastAsia"/>
          <w:sz w:val="28"/>
        </w:rPr>
        <w:t>在偌大的市场中利用</w:t>
      </w:r>
      <w:r w:rsidR="00C267F3">
        <w:rPr>
          <w:rFonts w:hint="eastAsia"/>
          <w:sz w:val="28"/>
        </w:rPr>
        <w:t>相对</w:t>
      </w:r>
      <w:r>
        <w:rPr>
          <w:rFonts w:hint="eastAsia"/>
          <w:sz w:val="28"/>
        </w:rPr>
        <w:t>并没有明显优势和特性的</w:t>
      </w:r>
      <w:r w:rsidR="00C267F3">
        <w:rPr>
          <w:rFonts w:hint="eastAsia"/>
          <w:sz w:val="28"/>
        </w:rPr>
        <w:t>产品</w:t>
      </w:r>
      <w:r>
        <w:rPr>
          <w:rFonts w:hint="eastAsia"/>
          <w:sz w:val="28"/>
        </w:rPr>
        <w:t>开展</w:t>
      </w:r>
      <w:r w:rsidR="00C267F3">
        <w:rPr>
          <w:rFonts w:hint="eastAsia"/>
          <w:sz w:val="28"/>
        </w:rPr>
        <w:t>商业化活动</w:t>
      </w:r>
      <w:r>
        <w:rPr>
          <w:rFonts w:hint="eastAsia"/>
          <w:sz w:val="28"/>
        </w:rPr>
        <w:t>，</w:t>
      </w:r>
      <w:r w:rsidR="000E2C53">
        <w:rPr>
          <w:rFonts w:hint="eastAsia"/>
          <w:sz w:val="28"/>
        </w:rPr>
        <w:t>在</w:t>
      </w:r>
      <w:r w:rsidR="00C267F3">
        <w:rPr>
          <w:rFonts w:hint="eastAsia"/>
          <w:sz w:val="28"/>
        </w:rPr>
        <w:t>行业的</w:t>
      </w:r>
      <w:r>
        <w:rPr>
          <w:rFonts w:hint="eastAsia"/>
          <w:sz w:val="28"/>
        </w:rPr>
        <w:t>茫茫大海中，</w:t>
      </w:r>
      <w:r w:rsidR="00C267F3">
        <w:rPr>
          <w:rFonts w:hint="eastAsia"/>
          <w:sz w:val="28"/>
        </w:rPr>
        <w:t>对方</w:t>
      </w:r>
      <w:r>
        <w:rPr>
          <w:rFonts w:hint="eastAsia"/>
          <w:sz w:val="28"/>
        </w:rPr>
        <w:t>选择您这个一叶孤舟靠岸的概率是微</w:t>
      </w:r>
      <w:r>
        <w:rPr>
          <w:rFonts w:hint="eastAsia"/>
          <w:sz w:val="28"/>
        </w:rPr>
        <w:lastRenderedPageBreak/>
        <w:t>乎其微的</w:t>
      </w:r>
      <w:r w:rsidRPr="007218E9">
        <w:rPr>
          <w:rFonts w:hint="eastAsia"/>
          <w:sz w:val="28"/>
        </w:rPr>
        <w:t>。</w:t>
      </w:r>
    </w:p>
    <w:p w:rsidR="002E0B61" w:rsidRDefault="000E2C53" w:rsidP="00DB1E97">
      <w:pPr>
        <w:pStyle w:val="a3"/>
        <w:ind w:left="420" w:firstLine="560"/>
        <w:rPr>
          <w:sz w:val="28"/>
        </w:rPr>
      </w:pPr>
      <w:r>
        <w:rPr>
          <w:rFonts w:hint="eastAsia"/>
          <w:sz w:val="28"/>
        </w:rPr>
        <w:t>所以，想要强大，自己没有养分支持的时候，和其他的机构凝聚在一起，联盟在一起，就可以创造奇迹！</w:t>
      </w:r>
    </w:p>
    <w:p w:rsidR="00C267F3" w:rsidRDefault="00C267F3" w:rsidP="00DB1E97">
      <w:pPr>
        <w:pStyle w:val="a3"/>
        <w:ind w:left="420" w:firstLine="560"/>
        <w:rPr>
          <w:sz w:val="28"/>
        </w:rPr>
      </w:pPr>
    </w:p>
    <w:p w:rsidR="00C267F3" w:rsidRDefault="00C267F3" w:rsidP="00C267F3">
      <w:pPr>
        <w:pStyle w:val="1"/>
      </w:pPr>
      <w:r w:rsidRPr="00C267F3">
        <w:rPr>
          <w:highlight w:val="yellow"/>
        </w:rPr>
        <w:t>为什么要做青少年教育</w:t>
      </w:r>
      <w:r w:rsidRPr="00C267F3">
        <w:rPr>
          <w:rFonts w:hint="eastAsia"/>
          <w:highlight w:val="yellow"/>
        </w:rPr>
        <w:t>？</w:t>
      </w:r>
    </w:p>
    <w:p w:rsidR="00CA3302" w:rsidRDefault="00CA3302" w:rsidP="00CA3302"/>
    <w:p w:rsidR="00CA3302" w:rsidRDefault="00CA3302" w:rsidP="00CA3302">
      <w:pPr>
        <w:rPr>
          <w:sz w:val="28"/>
        </w:rPr>
      </w:pPr>
      <w:r>
        <w:rPr>
          <w:rFonts w:hint="eastAsia"/>
          <w:sz w:val="28"/>
        </w:rPr>
        <w:t>教育产业是</w:t>
      </w:r>
      <w:r>
        <w:rPr>
          <w:sz w:val="28"/>
        </w:rPr>
        <w:t>21</w:t>
      </w:r>
      <w:r>
        <w:rPr>
          <w:sz w:val="28"/>
        </w:rPr>
        <w:t>世纪的朝阳产业</w:t>
      </w:r>
      <w:r>
        <w:rPr>
          <w:rFonts w:hint="eastAsia"/>
          <w:sz w:val="28"/>
        </w:rPr>
        <w:t>，</w:t>
      </w:r>
      <w:r>
        <w:rPr>
          <w:sz w:val="28"/>
        </w:rPr>
        <w:t>也是</w:t>
      </w:r>
      <w:r>
        <w:rPr>
          <w:rFonts w:hint="eastAsia"/>
          <w:sz w:val="28"/>
        </w:rPr>
        <w:t>21</w:t>
      </w:r>
      <w:r>
        <w:rPr>
          <w:rFonts w:hint="eastAsia"/>
          <w:sz w:val="28"/>
        </w:rPr>
        <w:t>世界最后一支黄金原始股。</w:t>
      </w:r>
    </w:p>
    <w:p w:rsidR="00255153" w:rsidRDefault="00255153" w:rsidP="00CA3302">
      <w:pPr>
        <w:rPr>
          <w:rFonts w:hint="eastAsia"/>
          <w:sz w:val="28"/>
        </w:rPr>
      </w:pPr>
    </w:p>
    <w:p w:rsidR="00CA3302" w:rsidRDefault="00CA3302" w:rsidP="00CA3302">
      <w:pPr>
        <w:rPr>
          <w:sz w:val="28"/>
        </w:rPr>
      </w:pPr>
      <w:r>
        <w:rPr>
          <w:rFonts w:hint="eastAsia"/>
          <w:sz w:val="28"/>
        </w:rPr>
        <w:t>据权威数据——</w:t>
      </w:r>
      <w:r w:rsidRPr="00CA3302">
        <w:rPr>
          <w:rFonts w:hint="eastAsia"/>
          <w:sz w:val="28"/>
        </w:rPr>
        <w:t>2010</w:t>
      </w:r>
      <w:r>
        <w:rPr>
          <w:rFonts w:hint="eastAsia"/>
          <w:sz w:val="28"/>
        </w:rPr>
        <w:t>年第六次人口普查数据中显示，中国</w:t>
      </w:r>
      <w:r w:rsidRPr="00CA3302">
        <w:rPr>
          <w:rFonts w:hint="eastAsia"/>
          <w:sz w:val="28"/>
        </w:rPr>
        <w:t xml:space="preserve"> 0-14</w:t>
      </w:r>
      <w:r w:rsidRPr="00CA3302">
        <w:rPr>
          <w:rFonts w:hint="eastAsia"/>
          <w:sz w:val="28"/>
        </w:rPr>
        <w:t>岁人口为</w:t>
      </w:r>
      <w:r w:rsidRPr="00CA3302">
        <w:rPr>
          <w:rFonts w:hint="eastAsia"/>
          <w:sz w:val="28"/>
        </w:rPr>
        <w:t>2</w:t>
      </w:r>
      <w:r>
        <w:rPr>
          <w:rFonts w:hint="eastAsia"/>
          <w:sz w:val="28"/>
        </w:rPr>
        <w:t>.</w:t>
      </w:r>
      <w:r w:rsidRPr="00CA3302">
        <w:rPr>
          <w:rFonts w:hint="eastAsia"/>
          <w:sz w:val="28"/>
        </w:rPr>
        <w:t>2</w:t>
      </w:r>
      <w:r>
        <w:rPr>
          <w:rFonts w:hint="eastAsia"/>
          <w:sz w:val="28"/>
        </w:rPr>
        <w:t>亿</w:t>
      </w:r>
      <w:r w:rsidR="00255153">
        <w:rPr>
          <w:rFonts w:hint="eastAsia"/>
          <w:sz w:val="28"/>
        </w:rPr>
        <w:t>。</w:t>
      </w:r>
    </w:p>
    <w:p w:rsidR="00255153" w:rsidRDefault="00255153" w:rsidP="00CA3302">
      <w:pPr>
        <w:rPr>
          <w:rFonts w:hint="eastAsia"/>
          <w:sz w:val="28"/>
        </w:rPr>
      </w:pPr>
    </w:p>
    <w:p w:rsidR="009C580E" w:rsidRDefault="009C580E" w:rsidP="00CA3302">
      <w:pPr>
        <w:rPr>
          <w:sz w:val="28"/>
        </w:rPr>
      </w:pPr>
      <w:r w:rsidRPr="009C580E">
        <w:rPr>
          <w:rFonts w:ascii="Arial" w:hAnsi="Arial" w:cs="Arial"/>
          <w:color w:val="333333"/>
          <w:sz w:val="28"/>
          <w:szCs w:val="21"/>
        </w:rPr>
        <w:t>调查显示，在百姓的家庭</w:t>
      </w:r>
      <w:r w:rsidRPr="009C580E">
        <w:rPr>
          <w:rFonts w:ascii="Arial" w:hAnsi="Arial" w:cs="Arial" w:hint="eastAsia"/>
          <w:color w:val="333333"/>
          <w:sz w:val="28"/>
          <w:szCs w:val="21"/>
        </w:rPr>
        <w:t>消费</w:t>
      </w:r>
      <w:r>
        <w:rPr>
          <w:rFonts w:ascii="Arial" w:hAnsi="Arial" w:cs="Arial"/>
          <w:color w:val="333333"/>
          <w:sz w:val="28"/>
          <w:szCs w:val="21"/>
        </w:rPr>
        <w:t>中</w:t>
      </w:r>
      <w:r w:rsidRPr="009C580E">
        <w:rPr>
          <w:rFonts w:ascii="Arial" w:hAnsi="Arial" w:cs="Arial"/>
          <w:color w:val="333333"/>
          <w:sz w:val="28"/>
          <w:szCs w:val="21"/>
        </w:rPr>
        <w:t>子女教育</w:t>
      </w:r>
      <w:r>
        <w:rPr>
          <w:rFonts w:ascii="Arial" w:hAnsi="Arial" w:cs="Arial"/>
          <w:color w:val="333333"/>
          <w:sz w:val="28"/>
          <w:szCs w:val="21"/>
        </w:rPr>
        <w:t>支出正在迅速上升</w:t>
      </w:r>
      <w:r w:rsidRPr="009C580E">
        <w:rPr>
          <w:rFonts w:ascii="Arial" w:hAnsi="Arial" w:cs="Arial"/>
          <w:color w:val="333333"/>
          <w:sz w:val="28"/>
          <w:szCs w:val="21"/>
        </w:rPr>
        <w:t>，</w:t>
      </w:r>
      <w:r w:rsidRPr="009C580E">
        <w:rPr>
          <w:rFonts w:ascii="Arial" w:hAnsi="Arial" w:cs="Arial"/>
          <w:color w:val="333333"/>
          <w:sz w:val="28"/>
          <w:szCs w:val="21"/>
        </w:rPr>
        <w:t>2009</w:t>
      </w:r>
      <w:r>
        <w:rPr>
          <w:rFonts w:ascii="Arial" w:hAnsi="Arial" w:cs="Arial"/>
          <w:color w:val="333333"/>
          <w:sz w:val="28"/>
          <w:szCs w:val="21"/>
        </w:rPr>
        <w:t>年为</w:t>
      </w:r>
      <w:r w:rsidRPr="009C580E">
        <w:rPr>
          <w:rFonts w:ascii="Arial" w:hAnsi="Arial" w:cs="Arial"/>
          <w:color w:val="333333"/>
          <w:sz w:val="28"/>
          <w:szCs w:val="21"/>
        </w:rPr>
        <w:t>41.37%</w:t>
      </w:r>
      <w:r w:rsidRPr="009C580E">
        <w:rPr>
          <w:rFonts w:ascii="Arial" w:hAnsi="Arial" w:cs="Arial"/>
          <w:color w:val="333333"/>
          <w:sz w:val="28"/>
          <w:szCs w:val="21"/>
        </w:rPr>
        <w:t>，</w:t>
      </w:r>
      <w:r w:rsidRPr="009C580E">
        <w:rPr>
          <w:rFonts w:ascii="Arial" w:hAnsi="Arial" w:cs="Arial"/>
          <w:color w:val="333333"/>
          <w:sz w:val="28"/>
          <w:szCs w:val="21"/>
        </w:rPr>
        <w:t>2010</w:t>
      </w:r>
      <w:r>
        <w:rPr>
          <w:rFonts w:ascii="Arial" w:hAnsi="Arial" w:cs="Arial"/>
          <w:color w:val="333333"/>
          <w:sz w:val="28"/>
          <w:szCs w:val="21"/>
        </w:rPr>
        <w:t>年为</w:t>
      </w:r>
      <w:r w:rsidRPr="009C580E">
        <w:rPr>
          <w:rFonts w:ascii="Arial" w:hAnsi="Arial" w:cs="Arial"/>
          <w:color w:val="333333"/>
          <w:sz w:val="28"/>
          <w:szCs w:val="21"/>
        </w:rPr>
        <w:t>41.75%</w:t>
      </w:r>
      <w:r w:rsidRPr="009C580E">
        <w:rPr>
          <w:rFonts w:ascii="Arial" w:hAnsi="Arial" w:cs="Arial"/>
          <w:color w:val="333333"/>
          <w:sz w:val="28"/>
          <w:szCs w:val="21"/>
        </w:rPr>
        <w:t>，</w:t>
      </w:r>
      <w:r w:rsidRPr="009C580E">
        <w:rPr>
          <w:rFonts w:ascii="Arial" w:hAnsi="Arial" w:cs="Arial"/>
          <w:color w:val="333333"/>
          <w:sz w:val="28"/>
          <w:szCs w:val="21"/>
        </w:rPr>
        <w:t>2011</w:t>
      </w:r>
      <w:r>
        <w:rPr>
          <w:rFonts w:ascii="Arial" w:hAnsi="Arial" w:cs="Arial"/>
          <w:color w:val="333333"/>
          <w:sz w:val="28"/>
          <w:szCs w:val="21"/>
        </w:rPr>
        <w:t>年为</w:t>
      </w:r>
      <w:r w:rsidRPr="009C580E">
        <w:rPr>
          <w:rFonts w:ascii="Arial" w:hAnsi="Arial" w:cs="Arial"/>
          <w:color w:val="333333"/>
          <w:sz w:val="28"/>
          <w:szCs w:val="21"/>
        </w:rPr>
        <w:t>46.04%</w:t>
      </w:r>
      <w:r>
        <w:rPr>
          <w:rFonts w:ascii="Arial" w:hAnsi="Arial" w:cs="Arial"/>
          <w:color w:val="333333"/>
          <w:sz w:val="28"/>
          <w:szCs w:val="21"/>
        </w:rPr>
        <w:t>。从城乡对比的角度看，今年城镇</w:t>
      </w:r>
      <w:r w:rsidRPr="009C580E">
        <w:rPr>
          <w:rFonts w:ascii="Arial" w:hAnsi="Arial" w:cs="Arial"/>
          <w:color w:val="333333"/>
          <w:sz w:val="28"/>
          <w:szCs w:val="21"/>
        </w:rPr>
        <w:t>比例高达</w:t>
      </w:r>
      <w:r w:rsidRPr="009C580E">
        <w:rPr>
          <w:rFonts w:ascii="Arial" w:hAnsi="Arial" w:cs="Arial"/>
          <w:color w:val="333333"/>
          <w:sz w:val="28"/>
          <w:szCs w:val="21"/>
        </w:rPr>
        <w:t>75.77%</w:t>
      </w:r>
      <w:r w:rsidRPr="009C580E">
        <w:rPr>
          <w:rFonts w:ascii="Arial" w:hAnsi="Arial" w:cs="Arial"/>
          <w:color w:val="333333"/>
          <w:sz w:val="28"/>
          <w:szCs w:val="21"/>
        </w:rPr>
        <w:t>。</w:t>
      </w:r>
      <w:r w:rsidR="0004541F" w:rsidRPr="0004541F">
        <w:rPr>
          <w:rFonts w:ascii="Arial" w:hAnsi="Arial" w:cs="Arial" w:hint="eastAsia"/>
          <w:color w:val="333333"/>
          <w:sz w:val="28"/>
          <w:szCs w:val="21"/>
        </w:rPr>
        <w:t>我国有</w:t>
      </w:r>
      <w:r w:rsidR="0004541F" w:rsidRPr="0004541F">
        <w:rPr>
          <w:rFonts w:ascii="Arial" w:hAnsi="Arial" w:cs="Arial" w:hint="eastAsia"/>
          <w:color w:val="333333"/>
          <w:sz w:val="28"/>
          <w:szCs w:val="21"/>
        </w:rPr>
        <w:t>56.6%</w:t>
      </w:r>
      <w:r w:rsidR="0004541F">
        <w:rPr>
          <w:rFonts w:ascii="Arial" w:hAnsi="Arial" w:cs="Arial" w:hint="eastAsia"/>
          <w:color w:val="333333"/>
          <w:sz w:val="28"/>
          <w:szCs w:val="21"/>
        </w:rPr>
        <w:t>的家长把孩子的教育投资列在首位，</w:t>
      </w:r>
      <w:r w:rsidRPr="009C580E">
        <w:rPr>
          <w:rFonts w:hint="eastAsia"/>
          <w:sz w:val="28"/>
        </w:rPr>
        <w:t>专家称</w:t>
      </w:r>
      <w:r>
        <w:rPr>
          <w:rFonts w:hint="eastAsia"/>
          <w:sz w:val="28"/>
        </w:rPr>
        <w:t>现阶段</w:t>
      </w:r>
      <w:r w:rsidRPr="009C580E">
        <w:rPr>
          <w:rFonts w:hint="eastAsia"/>
          <w:sz w:val="28"/>
        </w:rPr>
        <w:t>家庭教育支出比例将以约</w:t>
      </w:r>
      <w:r w:rsidRPr="009C580E">
        <w:rPr>
          <w:rFonts w:hint="eastAsia"/>
          <w:sz w:val="28"/>
        </w:rPr>
        <w:t>20%</w:t>
      </w:r>
      <w:r w:rsidRPr="009C580E">
        <w:rPr>
          <w:rFonts w:hint="eastAsia"/>
          <w:sz w:val="28"/>
        </w:rPr>
        <w:t>的速度上涨</w:t>
      </w:r>
      <w:r w:rsidR="0004541F">
        <w:rPr>
          <w:rFonts w:ascii="Arial" w:hAnsi="Arial" w:cs="Arial" w:hint="eastAsia"/>
          <w:color w:val="333333"/>
          <w:sz w:val="28"/>
          <w:szCs w:val="21"/>
        </w:rPr>
        <w:t>，</w:t>
      </w:r>
      <w:r>
        <w:rPr>
          <w:rFonts w:hint="eastAsia"/>
          <w:sz w:val="28"/>
        </w:rPr>
        <w:t>预计到</w:t>
      </w:r>
      <w:r>
        <w:rPr>
          <w:rFonts w:hint="eastAsia"/>
          <w:sz w:val="28"/>
        </w:rPr>
        <w:t>2020</w:t>
      </w:r>
      <w:r>
        <w:rPr>
          <w:rFonts w:hint="eastAsia"/>
          <w:sz w:val="28"/>
        </w:rPr>
        <w:t>年，</w:t>
      </w:r>
      <w:r w:rsidR="0004541F">
        <w:rPr>
          <w:rFonts w:hint="eastAsia"/>
          <w:sz w:val="28"/>
        </w:rPr>
        <w:t>青少年教育行业市场将达到</w:t>
      </w:r>
      <w:r w:rsidR="0004541F">
        <w:rPr>
          <w:rFonts w:hint="eastAsia"/>
          <w:sz w:val="28"/>
        </w:rPr>
        <w:t>100</w:t>
      </w:r>
      <w:r w:rsidR="0004541F">
        <w:rPr>
          <w:rFonts w:hint="eastAsia"/>
          <w:sz w:val="28"/>
        </w:rPr>
        <w:t>亿元的规模，市场容量大！</w:t>
      </w:r>
    </w:p>
    <w:p w:rsidR="00255153" w:rsidRPr="0004541F" w:rsidRDefault="00255153" w:rsidP="00CA3302">
      <w:pPr>
        <w:rPr>
          <w:rFonts w:ascii="Arial" w:hAnsi="Arial" w:cs="Arial" w:hint="eastAsia"/>
          <w:color w:val="333333"/>
          <w:sz w:val="28"/>
          <w:szCs w:val="21"/>
        </w:rPr>
      </w:pPr>
    </w:p>
    <w:p w:rsidR="00805AF7" w:rsidRDefault="00805AF7" w:rsidP="00805AF7">
      <w:pPr>
        <w:pStyle w:val="1"/>
      </w:pPr>
      <w:r w:rsidRPr="00805AF7">
        <w:rPr>
          <w:highlight w:val="yellow"/>
        </w:rPr>
        <w:t>青少年教育</w:t>
      </w:r>
      <w:r>
        <w:rPr>
          <w:highlight w:val="yellow"/>
        </w:rPr>
        <w:t>机构的路子为什么越走越窄</w:t>
      </w:r>
      <w:r w:rsidRPr="00805AF7">
        <w:rPr>
          <w:rFonts w:hint="eastAsia"/>
          <w:highlight w:val="yellow"/>
        </w:rPr>
        <w:t>？</w:t>
      </w:r>
    </w:p>
    <w:p w:rsidR="00C267F3" w:rsidRPr="00C267F3" w:rsidRDefault="00C267F3" w:rsidP="00C267F3">
      <w:pPr>
        <w:rPr>
          <w:rFonts w:hint="eastAsia"/>
        </w:rPr>
      </w:pPr>
    </w:p>
    <w:p w:rsidR="002E0B61" w:rsidRDefault="00805AF7" w:rsidP="008A0866">
      <w:pPr>
        <w:pStyle w:val="a3"/>
        <w:ind w:left="420" w:firstLineChars="0" w:firstLine="0"/>
        <w:rPr>
          <w:sz w:val="28"/>
        </w:rPr>
      </w:pPr>
      <w:r>
        <w:rPr>
          <w:sz w:val="28"/>
        </w:rPr>
        <w:lastRenderedPageBreak/>
        <w:t>因为国家教育市场的特性</w:t>
      </w:r>
      <w:r>
        <w:rPr>
          <w:rFonts w:hint="eastAsia"/>
          <w:sz w:val="28"/>
        </w:rPr>
        <w:t>，</w:t>
      </w:r>
      <w:r w:rsidR="00A03992">
        <w:rPr>
          <w:sz w:val="28"/>
        </w:rPr>
        <w:t>绝大多数的教育机构都</w:t>
      </w:r>
      <w:r w:rsidR="00A03992" w:rsidRPr="004239E2">
        <w:rPr>
          <w:sz w:val="28"/>
        </w:rPr>
        <w:t>向</w:t>
      </w:r>
      <w:r w:rsidR="00A03992">
        <w:rPr>
          <w:sz w:val="28"/>
        </w:rPr>
        <w:t>提升孩子的考试成绩</w:t>
      </w:r>
      <w:r w:rsidR="00A03992">
        <w:rPr>
          <w:rFonts w:hint="eastAsia"/>
          <w:sz w:val="28"/>
        </w:rPr>
        <w:t>、培养孩子的</w:t>
      </w:r>
      <w:r w:rsidR="00A03992">
        <w:rPr>
          <w:sz w:val="28"/>
        </w:rPr>
        <w:t>特长专长看齐</w:t>
      </w:r>
      <w:r w:rsidR="00A03992">
        <w:rPr>
          <w:rFonts w:hint="eastAsia"/>
          <w:sz w:val="28"/>
        </w:rPr>
        <w:t>，</w:t>
      </w:r>
      <w:r w:rsidR="00A03992">
        <w:rPr>
          <w:sz w:val="28"/>
        </w:rPr>
        <w:t>能力培养的机构在市场上如雨后春笋</w:t>
      </w:r>
      <w:r w:rsidR="00A03992">
        <w:rPr>
          <w:rFonts w:hint="eastAsia"/>
          <w:sz w:val="28"/>
        </w:rPr>
        <w:t>，</w:t>
      </w:r>
      <w:r w:rsidR="00A03992">
        <w:rPr>
          <w:sz w:val="28"/>
        </w:rPr>
        <w:t>发展迅猛</w:t>
      </w:r>
      <w:r w:rsidR="00A03992">
        <w:rPr>
          <w:rFonts w:hint="eastAsia"/>
          <w:sz w:val="28"/>
        </w:rPr>
        <w:t>。俯视整体的</w:t>
      </w:r>
      <w:r w:rsidR="00A03992">
        <w:rPr>
          <w:sz w:val="28"/>
        </w:rPr>
        <w:t>教育市场</w:t>
      </w:r>
      <w:r w:rsidR="00A03992">
        <w:rPr>
          <w:rFonts w:hint="eastAsia"/>
          <w:sz w:val="28"/>
        </w:rPr>
        <w:t>，</w:t>
      </w:r>
      <w:r w:rsidR="00A03992">
        <w:rPr>
          <w:sz w:val="28"/>
        </w:rPr>
        <w:t>份额虽大</w:t>
      </w:r>
      <w:r w:rsidR="004B029C">
        <w:rPr>
          <w:rFonts w:hint="eastAsia"/>
          <w:sz w:val="28"/>
        </w:rPr>
        <w:t>，</w:t>
      </w:r>
      <w:r w:rsidR="00EA4304" w:rsidRPr="00EA4304">
        <w:rPr>
          <w:rFonts w:hint="eastAsia"/>
          <w:color w:val="000000" w:themeColor="text1"/>
          <w:sz w:val="28"/>
        </w:rPr>
        <w:t>但</w:t>
      </w:r>
      <w:r w:rsidR="00A03992">
        <w:rPr>
          <w:rFonts w:hint="eastAsia"/>
          <w:sz w:val="28"/>
        </w:rPr>
        <w:t>类别分布不均，教育能力良莠不齐，消费者选择面日益广泛但各个培训学校差异化不明显，</w:t>
      </w:r>
      <w:r w:rsidR="00A03992">
        <w:rPr>
          <w:sz w:val="28"/>
        </w:rPr>
        <w:t>使得这一类教育分支机构竞争日益激烈</w:t>
      </w:r>
      <w:r w:rsidR="00255153">
        <w:rPr>
          <w:rFonts w:hint="eastAsia"/>
          <w:sz w:val="28"/>
        </w:rPr>
        <w:t>。</w:t>
      </w:r>
    </w:p>
    <w:p w:rsidR="004B029C" w:rsidRPr="00A03992" w:rsidRDefault="004B029C" w:rsidP="00A03992">
      <w:pPr>
        <w:rPr>
          <w:rFonts w:hint="eastAsia"/>
          <w:sz w:val="28"/>
        </w:rPr>
      </w:pPr>
    </w:p>
    <w:p w:rsidR="00805AF7" w:rsidRDefault="00A03992" w:rsidP="008A0866">
      <w:pPr>
        <w:pStyle w:val="a3"/>
        <w:ind w:left="420" w:firstLineChars="0" w:firstLine="0"/>
        <w:rPr>
          <w:sz w:val="28"/>
        </w:rPr>
      </w:pPr>
      <w:r>
        <w:rPr>
          <w:sz w:val="28"/>
        </w:rPr>
        <w:t>选择</w:t>
      </w:r>
      <w:r w:rsidR="004B029C">
        <w:rPr>
          <w:sz w:val="28"/>
        </w:rPr>
        <w:t>加盟国际化专业的教育机构费用昂贵</w:t>
      </w:r>
      <w:r w:rsidR="004B029C">
        <w:rPr>
          <w:rFonts w:hint="eastAsia"/>
          <w:sz w:val="28"/>
        </w:rPr>
        <w:t>，</w:t>
      </w:r>
      <w:r w:rsidR="004B029C">
        <w:rPr>
          <w:sz w:val="28"/>
        </w:rPr>
        <w:t>起步艰难</w:t>
      </w:r>
      <w:r w:rsidR="004B029C">
        <w:rPr>
          <w:rFonts w:hint="eastAsia"/>
          <w:sz w:val="28"/>
        </w:rPr>
        <w:t>，自己的团队缺少课程的研发能力和创新思维</w:t>
      </w:r>
      <w:r>
        <w:rPr>
          <w:rFonts w:hint="eastAsia"/>
          <w:sz w:val="28"/>
        </w:rPr>
        <w:t>，在这一部分的市场上寻求新的出路难上加难。</w:t>
      </w:r>
    </w:p>
    <w:p w:rsidR="004B029C" w:rsidRDefault="004B029C" w:rsidP="008A0866">
      <w:pPr>
        <w:pStyle w:val="a3"/>
        <w:ind w:left="420" w:firstLineChars="0" w:firstLine="0"/>
        <w:rPr>
          <w:sz w:val="28"/>
        </w:rPr>
      </w:pPr>
    </w:p>
    <w:p w:rsidR="00A03992" w:rsidRPr="004239E2" w:rsidRDefault="004B029C" w:rsidP="004239E2">
      <w:pPr>
        <w:pStyle w:val="a3"/>
        <w:ind w:left="420" w:firstLineChars="0" w:firstLine="0"/>
        <w:rPr>
          <w:rFonts w:hint="eastAsia"/>
          <w:sz w:val="28"/>
        </w:rPr>
      </w:pPr>
      <w:r>
        <w:rPr>
          <w:rFonts w:hint="eastAsia"/>
          <w:sz w:val="28"/>
        </w:rPr>
        <w:t>随着社会的多元化发展，对社会人才的全面考验日趋严格，国家、学校、家长们更多地意识到孩子除了</w:t>
      </w:r>
      <w:proofErr w:type="gramStart"/>
      <w:r>
        <w:rPr>
          <w:rFonts w:hint="eastAsia"/>
          <w:sz w:val="28"/>
        </w:rPr>
        <w:t>文聘和才艺</w:t>
      </w:r>
      <w:proofErr w:type="gramEnd"/>
      <w:r>
        <w:rPr>
          <w:rFonts w:hint="eastAsia"/>
          <w:sz w:val="28"/>
        </w:rPr>
        <w:t>外，品性和内涵更加重要，情</w:t>
      </w:r>
      <w:proofErr w:type="gramStart"/>
      <w:r>
        <w:rPr>
          <w:rFonts w:hint="eastAsia"/>
          <w:sz w:val="28"/>
        </w:rPr>
        <w:t>商相关</w:t>
      </w:r>
      <w:proofErr w:type="gramEnd"/>
      <w:r>
        <w:rPr>
          <w:rFonts w:hint="eastAsia"/>
          <w:sz w:val="28"/>
        </w:rPr>
        <w:t>的教育已经到达一个爆发点</w:t>
      </w:r>
      <w:r w:rsidR="00A03992">
        <w:rPr>
          <w:rFonts w:hint="eastAsia"/>
          <w:sz w:val="28"/>
        </w:rPr>
        <w:t>。</w:t>
      </w:r>
    </w:p>
    <w:p w:rsidR="004B029C" w:rsidRPr="004B029C" w:rsidRDefault="004B029C" w:rsidP="004B029C">
      <w:pPr>
        <w:pStyle w:val="a3"/>
        <w:ind w:left="420" w:firstLineChars="0" w:firstLine="0"/>
        <w:rPr>
          <w:sz w:val="28"/>
        </w:rPr>
      </w:pPr>
    </w:p>
    <w:p w:rsidR="00805AF7" w:rsidRDefault="004239E2" w:rsidP="008A0866">
      <w:pPr>
        <w:pStyle w:val="a3"/>
        <w:ind w:left="420" w:firstLineChars="0" w:firstLine="0"/>
        <w:rPr>
          <w:rFonts w:hint="eastAsia"/>
          <w:sz w:val="28"/>
        </w:rPr>
      </w:pPr>
      <w:r>
        <w:rPr>
          <w:sz w:val="28"/>
        </w:rPr>
        <w:t>情商教育外行入门难</w:t>
      </w:r>
      <w:r>
        <w:rPr>
          <w:rFonts w:hint="eastAsia"/>
          <w:sz w:val="28"/>
        </w:rPr>
        <w:t>，</w:t>
      </w:r>
      <w:r>
        <w:rPr>
          <w:sz w:val="28"/>
        </w:rPr>
        <w:t>门槛高</w:t>
      </w:r>
      <w:r>
        <w:rPr>
          <w:rFonts w:hint="eastAsia"/>
          <w:sz w:val="28"/>
        </w:rPr>
        <w:t>，</w:t>
      </w:r>
      <w:r>
        <w:rPr>
          <w:sz w:val="28"/>
        </w:rPr>
        <w:t>教育形式追求创新</w:t>
      </w:r>
      <w:r>
        <w:rPr>
          <w:rFonts w:hint="eastAsia"/>
          <w:sz w:val="28"/>
        </w:rPr>
        <w:t>，</w:t>
      </w:r>
      <w:r>
        <w:rPr>
          <w:sz w:val="28"/>
        </w:rPr>
        <w:t>师资要求</w:t>
      </w:r>
      <w:r>
        <w:rPr>
          <w:sz w:val="28"/>
        </w:rPr>
        <w:t>趋于专业化</w:t>
      </w:r>
      <w:r>
        <w:rPr>
          <w:rFonts w:hint="eastAsia"/>
          <w:sz w:val="28"/>
        </w:rPr>
        <w:t>表现</w:t>
      </w:r>
      <w:r>
        <w:rPr>
          <w:rFonts w:hint="eastAsia"/>
          <w:sz w:val="28"/>
        </w:rPr>
        <w:t>，</w:t>
      </w:r>
      <w:r>
        <w:rPr>
          <w:rFonts w:hint="eastAsia"/>
          <w:sz w:val="28"/>
        </w:rPr>
        <w:t>传统机构凭借一己之力想拓展业务范围，冲入另</w:t>
      </w:r>
      <w:proofErr w:type="gramStart"/>
      <w:r>
        <w:rPr>
          <w:rFonts w:hint="eastAsia"/>
          <w:sz w:val="28"/>
        </w:rPr>
        <w:t>一教育</w:t>
      </w:r>
      <w:proofErr w:type="gramEnd"/>
      <w:r>
        <w:rPr>
          <w:rFonts w:hint="eastAsia"/>
          <w:sz w:val="28"/>
        </w:rPr>
        <w:t>领域变得欲与而不能！</w:t>
      </w:r>
    </w:p>
    <w:p w:rsidR="002E0B61" w:rsidRDefault="002E0B61" w:rsidP="007218E9">
      <w:pPr>
        <w:pStyle w:val="1"/>
      </w:pPr>
      <w:r w:rsidRPr="007218E9">
        <w:rPr>
          <w:highlight w:val="yellow"/>
        </w:rPr>
        <w:t>为什么选择</w:t>
      </w:r>
      <w:r w:rsidRPr="007218E9">
        <w:rPr>
          <w:rFonts w:hint="eastAsia"/>
          <w:highlight w:val="yellow"/>
        </w:rPr>
        <w:t>4R4P</w:t>
      </w:r>
      <w:proofErr w:type="gramStart"/>
      <w:r w:rsidRPr="007218E9">
        <w:rPr>
          <w:rFonts w:hint="eastAsia"/>
          <w:highlight w:val="yellow"/>
        </w:rPr>
        <w:t>数字化责商教育</w:t>
      </w:r>
      <w:proofErr w:type="gramEnd"/>
      <w:r w:rsidRPr="007218E9">
        <w:rPr>
          <w:rFonts w:hint="eastAsia"/>
          <w:highlight w:val="yellow"/>
        </w:rPr>
        <w:t>？</w:t>
      </w:r>
    </w:p>
    <w:p w:rsidR="00DE05B6" w:rsidRDefault="008F7A50" w:rsidP="00CB779B">
      <w:pPr>
        <w:pStyle w:val="a3"/>
        <w:numPr>
          <w:ilvl w:val="0"/>
          <w:numId w:val="3"/>
        </w:numPr>
        <w:ind w:firstLineChars="0"/>
        <w:rPr>
          <w:sz w:val="28"/>
        </w:rPr>
      </w:pPr>
      <w:r>
        <w:rPr>
          <w:rFonts w:hint="eastAsia"/>
          <w:sz w:val="28"/>
        </w:rPr>
        <w:t>目前青少年责任感缺失的现状</w:t>
      </w:r>
    </w:p>
    <w:p w:rsidR="008F7A50" w:rsidRDefault="00A83088" w:rsidP="00A83088">
      <w:pPr>
        <w:rPr>
          <w:sz w:val="28"/>
        </w:rPr>
      </w:pPr>
      <w:r w:rsidRPr="00A83088">
        <w:rPr>
          <w:rFonts w:hint="eastAsia"/>
          <w:sz w:val="28"/>
        </w:rPr>
        <w:t>伴随着独生一代的成长，“责任感”一词被频频提及。</w:t>
      </w:r>
      <w:r w:rsidRPr="00A83088">
        <w:rPr>
          <w:rFonts w:hint="eastAsia"/>
          <w:sz w:val="28"/>
        </w:rPr>
        <w:t>有专家这样陈</w:t>
      </w:r>
      <w:r w:rsidRPr="00A83088">
        <w:rPr>
          <w:rFonts w:hint="eastAsia"/>
          <w:sz w:val="28"/>
        </w:rPr>
        <w:lastRenderedPageBreak/>
        <w:t>述：“现在有的青年人因为压力大跳楼，有的因为失恋轻生，有的因为没有钱去抢劫。如果他们有一丝一毫对父母、对社会的责任感，我想他们不会滑向这样的深渊。”</w:t>
      </w:r>
    </w:p>
    <w:p w:rsidR="00A83088" w:rsidRPr="00A83088" w:rsidRDefault="00A83088" w:rsidP="00A83088">
      <w:pPr>
        <w:rPr>
          <w:rFonts w:hint="eastAsia"/>
          <w:sz w:val="28"/>
        </w:rPr>
      </w:pPr>
      <w:r w:rsidRPr="00A83088">
        <w:rPr>
          <w:rFonts w:hint="eastAsia"/>
          <w:sz w:val="28"/>
        </w:rPr>
        <w:t> </w:t>
      </w:r>
    </w:p>
    <w:p w:rsidR="00A83088" w:rsidRDefault="00A83088" w:rsidP="00A83088">
      <w:pPr>
        <w:ind w:firstLine="255"/>
        <w:rPr>
          <w:sz w:val="28"/>
        </w:rPr>
      </w:pPr>
      <w:r w:rsidRPr="00A83088">
        <w:rPr>
          <w:rFonts w:hint="eastAsia"/>
          <w:sz w:val="28"/>
        </w:rPr>
        <w:t>其实，</w:t>
      </w:r>
      <w:r w:rsidR="008F7A50">
        <w:rPr>
          <w:rFonts w:hint="eastAsia"/>
          <w:sz w:val="28"/>
        </w:rPr>
        <w:t>这</w:t>
      </w:r>
      <w:r w:rsidRPr="00A83088">
        <w:rPr>
          <w:rFonts w:hint="eastAsia"/>
          <w:sz w:val="28"/>
        </w:rPr>
        <w:t>恰恰契合了当下中国青少年责任感状况的现实，无论从数据还是现象来看，都是一个喜忧参半的局面</w:t>
      </w:r>
      <w:r w:rsidR="008F7A50">
        <w:rPr>
          <w:rFonts w:hint="eastAsia"/>
          <w:sz w:val="28"/>
        </w:rPr>
        <w:t>，对于青少年的责任感的培养，社会公认这已是</w:t>
      </w:r>
      <w:r w:rsidR="008F7A50" w:rsidRPr="008F7A50">
        <w:rPr>
          <w:rFonts w:hint="eastAsia"/>
          <w:sz w:val="28"/>
        </w:rPr>
        <w:t>船到江心补漏迟，需要尽快着手</w:t>
      </w:r>
      <w:r w:rsidR="008F7A50">
        <w:rPr>
          <w:rFonts w:hint="eastAsia"/>
          <w:sz w:val="28"/>
        </w:rPr>
        <w:t>补救</w:t>
      </w:r>
      <w:r w:rsidRPr="00A83088">
        <w:rPr>
          <w:rFonts w:hint="eastAsia"/>
          <w:sz w:val="28"/>
        </w:rPr>
        <w:t>。</w:t>
      </w:r>
    </w:p>
    <w:p w:rsidR="008F7A50" w:rsidRPr="00A83088" w:rsidRDefault="008F7A50" w:rsidP="00A83088">
      <w:pPr>
        <w:ind w:firstLine="255"/>
        <w:rPr>
          <w:rFonts w:hint="eastAsia"/>
          <w:sz w:val="28"/>
        </w:rPr>
      </w:pPr>
    </w:p>
    <w:p w:rsidR="00E735BC" w:rsidRDefault="00A83088" w:rsidP="00A83088">
      <w:pPr>
        <w:rPr>
          <w:sz w:val="28"/>
        </w:rPr>
      </w:pPr>
      <w:r w:rsidRPr="00A83088">
        <w:rPr>
          <w:rFonts w:hint="eastAsia"/>
          <w:sz w:val="28"/>
        </w:rPr>
        <w:t>责任感不是一个自发的过程，必须通过教育才能实现，</w:t>
      </w:r>
      <w:r w:rsidR="00E735BC">
        <w:rPr>
          <w:rFonts w:hint="eastAsia"/>
          <w:sz w:val="28"/>
        </w:rPr>
        <w:t>目前的教育大部分</w:t>
      </w:r>
      <w:r w:rsidRPr="00A83088">
        <w:rPr>
          <w:rFonts w:hint="eastAsia"/>
          <w:sz w:val="28"/>
        </w:rPr>
        <w:t>重心强调对学生的脑训练，忽视对他们心灵的提升，自觉或不自觉地强调成才与个人利益的关系，而很少有意识地培养他们的社会动机，这样也削弱了他们对社会和</w:t>
      </w:r>
      <w:r w:rsidR="008F7A50">
        <w:rPr>
          <w:rFonts w:hint="eastAsia"/>
          <w:sz w:val="28"/>
        </w:rPr>
        <w:t>集体的责任意识。</w:t>
      </w:r>
    </w:p>
    <w:p w:rsidR="00E735BC" w:rsidRDefault="00E735BC" w:rsidP="00A83088">
      <w:pPr>
        <w:rPr>
          <w:sz w:val="28"/>
        </w:rPr>
      </w:pPr>
    </w:p>
    <w:p w:rsidR="00E735BC" w:rsidRPr="00E735BC" w:rsidRDefault="00E735BC" w:rsidP="00E735BC">
      <w:pPr>
        <w:rPr>
          <w:rFonts w:hint="eastAsia"/>
          <w:sz w:val="28"/>
        </w:rPr>
      </w:pPr>
      <w:r w:rsidRPr="00E735BC">
        <w:rPr>
          <w:rFonts w:hint="eastAsia"/>
          <w:sz w:val="28"/>
        </w:rPr>
        <w:t>据中国老龄科研中心统计，中国目前有</w:t>
      </w:r>
      <w:r w:rsidRPr="00E735BC">
        <w:rPr>
          <w:rFonts w:hint="eastAsia"/>
          <w:sz w:val="28"/>
        </w:rPr>
        <w:t>30%</w:t>
      </w:r>
      <w:r w:rsidRPr="00E735BC">
        <w:rPr>
          <w:rFonts w:hint="eastAsia"/>
          <w:sz w:val="28"/>
        </w:rPr>
        <w:t>的人靠“啃老”过活，</w:t>
      </w:r>
      <w:r w:rsidRPr="00E735BC">
        <w:rPr>
          <w:rFonts w:hint="eastAsia"/>
          <w:sz w:val="28"/>
        </w:rPr>
        <w:t>60%</w:t>
      </w:r>
      <w:r w:rsidRPr="00E735BC">
        <w:rPr>
          <w:rFonts w:hint="eastAsia"/>
          <w:sz w:val="28"/>
        </w:rPr>
        <w:t>以上的家庭存在“啃老”问题。而大学生已经逐渐成</w:t>
      </w:r>
      <w:proofErr w:type="gramStart"/>
      <w:r w:rsidRPr="00E735BC">
        <w:rPr>
          <w:rFonts w:hint="eastAsia"/>
          <w:sz w:val="28"/>
        </w:rPr>
        <w:t>为了啃老的</w:t>
      </w:r>
      <w:proofErr w:type="gramEnd"/>
      <w:r w:rsidRPr="00E735BC">
        <w:rPr>
          <w:rFonts w:hint="eastAsia"/>
          <w:sz w:val="28"/>
        </w:rPr>
        <w:t>主力军。</w:t>
      </w:r>
    </w:p>
    <w:p w:rsidR="00E735BC" w:rsidRPr="00E735BC" w:rsidRDefault="00E735BC" w:rsidP="00E735BC">
      <w:pPr>
        <w:rPr>
          <w:sz w:val="28"/>
        </w:rPr>
      </w:pPr>
    </w:p>
    <w:p w:rsidR="00E735BC" w:rsidRPr="00E735BC" w:rsidRDefault="00E735BC" w:rsidP="00E735BC">
      <w:pPr>
        <w:rPr>
          <w:rFonts w:hint="eastAsia"/>
          <w:sz w:val="28"/>
        </w:rPr>
      </w:pPr>
      <w:r w:rsidRPr="00E735BC">
        <w:rPr>
          <w:rFonts w:hint="eastAsia"/>
          <w:sz w:val="28"/>
        </w:rPr>
        <w:t>全球首份</w:t>
      </w:r>
      <w:r w:rsidRPr="00E735BC">
        <w:rPr>
          <w:rFonts w:hint="eastAsia"/>
          <w:sz w:val="28"/>
        </w:rPr>
        <w:t xml:space="preserve"> | 2015</w:t>
      </w:r>
      <w:r w:rsidRPr="00E735BC">
        <w:rPr>
          <w:rFonts w:hint="eastAsia"/>
          <w:sz w:val="28"/>
        </w:rPr>
        <w:t>被开除留学生数据报告显示：中国留美学生，去年被开除的总数约有</w:t>
      </w:r>
      <w:r w:rsidRPr="00E735BC">
        <w:rPr>
          <w:rFonts w:hint="eastAsia"/>
          <w:sz w:val="28"/>
        </w:rPr>
        <w:t>8000</w:t>
      </w:r>
      <w:r w:rsidRPr="00E735BC">
        <w:rPr>
          <w:rFonts w:hint="eastAsia"/>
          <w:sz w:val="28"/>
        </w:rPr>
        <w:t>人。被开除的并非都是“差生”，来自排名前</w:t>
      </w:r>
      <w:r w:rsidRPr="00E735BC">
        <w:rPr>
          <w:rFonts w:hint="eastAsia"/>
          <w:sz w:val="28"/>
        </w:rPr>
        <w:t>100</w:t>
      </w:r>
      <w:r w:rsidRPr="00E735BC">
        <w:rPr>
          <w:rFonts w:hint="eastAsia"/>
          <w:sz w:val="28"/>
        </w:rPr>
        <w:t>的名校生超过了</w:t>
      </w:r>
      <w:r w:rsidRPr="00E735BC">
        <w:rPr>
          <w:rFonts w:hint="eastAsia"/>
          <w:sz w:val="28"/>
        </w:rPr>
        <w:t>60%</w:t>
      </w:r>
      <w:r w:rsidRPr="00E735BC">
        <w:rPr>
          <w:rFonts w:hint="eastAsia"/>
          <w:sz w:val="28"/>
        </w:rPr>
        <w:t>。因为学术不诚实和行为失当造成的开除情况有增加的趋势。</w:t>
      </w:r>
      <w:r w:rsidRPr="00E735BC">
        <w:rPr>
          <w:rFonts w:hint="eastAsia"/>
          <w:sz w:val="28"/>
        </w:rPr>
        <w:t xml:space="preserve"> </w:t>
      </w:r>
    </w:p>
    <w:p w:rsidR="00E735BC" w:rsidRPr="00E735BC" w:rsidRDefault="00E735BC" w:rsidP="00E735BC">
      <w:pPr>
        <w:rPr>
          <w:sz w:val="28"/>
        </w:rPr>
      </w:pPr>
    </w:p>
    <w:p w:rsidR="00E735BC" w:rsidRPr="00E735BC" w:rsidRDefault="00E735BC" w:rsidP="00E735BC">
      <w:pPr>
        <w:rPr>
          <w:rFonts w:hint="eastAsia"/>
          <w:sz w:val="28"/>
        </w:rPr>
      </w:pPr>
      <w:r w:rsidRPr="00E735BC">
        <w:rPr>
          <w:rFonts w:hint="eastAsia"/>
          <w:sz w:val="28"/>
        </w:rPr>
        <w:lastRenderedPageBreak/>
        <w:t>每</w:t>
      </w:r>
      <w:r w:rsidRPr="00E735BC">
        <w:rPr>
          <w:rFonts w:hint="eastAsia"/>
          <w:sz w:val="28"/>
        </w:rPr>
        <w:t>10</w:t>
      </w:r>
      <w:r w:rsidRPr="00E735BC">
        <w:rPr>
          <w:rFonts w:hint="eastAsia"/>
          <w:sz w:val="28"/>
        </w:rPr>
        <w:t>个初、高中生里，就有</w:t>
      </w:r>
      <w:r>
        <w:rPr>
          <w:rFonts w:hint="eastAsia"/>
          <w:sz w:val="28"/>
        </w:rPr>
        <w:t>8</w:t>
      </w:r>
      <w:r w:rsidRPr="00E735BC">
        <w:rPr>
          <w:rFonts w:hint="eastAsia"/>
          <w:sz w:val="28"/>
        </w:rPr>
        <w:t>名和父母吵过架，有</w:t>
      </w:r>
      <w:r>
        <w:rPr>
          <w:rFonts w:hint="eastAsia"/>
          <w:sz w:val="28"/>
        </w:rPr>
        <w:t>4</w:t>
      </w:r>
      <w:r w:rsidRPr="00E735BC">
        <w:rPr>
          <w:rFonts w:hint="eastAsia"/>
          <w:sz w:val="28"/>
        </w:rPr>
        <w:t>名有过离家出走的念头，有</w:t>
      </w:r>
      <w:r>
        <w:rPr>
          <w:rFonts w:hint="eastAsia"/>
          <w:sz w:val="28"/>
        </w:rPr>
        <w:t>2</w:t>
      </w:r>
      <w:r w:rsidRPr="00E735BC">
        <w:rPr>
          <w:rFonts w:hint="eastAsia"/>
          <w:sz w:val="28"/>
        </w:rPr>
        <w:t>名有过自杀的念头。</w:t>
      </w:r>
    </w:p>
    <w:p w:rsidR="00E735BC" w:rsidRPr="00E735BC" w:rsidRDefault="00E735BC" w:rsidP="00E735BC">
      <w:pPr>
        <w:rPr>
          <w:sz w:val="28"/>
        </w:rPr>
      </w:pPr>
    </w:p>
    <w:p w:rsidR="00E735BC" w:rsidRDefault="00E735BC" w:rsidP="00E735BC">
      <w:pPr>
        <w:rPr>
          <w:rFonts w:hint="eastAsia"/>
          <w:sz w:val="28"/>
        </w:rPr>
      </w:pPr>
      <w:r w:rsidRPr="00E735BC">
        <w:rPr>
          <w:rFonts w:hint="eastAsia"/>
          <w:sz w:val="28"/>
        </w:rPr>
        <w:t>近</w:t>
      </w:r>
      <w:r w:rsidRPr="00E735BC">
        <w:rPr>
          <w:rFonts w:hint="eastAsia"/>
          <w:sz w:val="28"/>
        </w:rPr>
        <w:t>10</w:t>
      </w:r>
      <w:r w:rsidRPr="00E735BC">
        <w:rPr>
          <w:rFonts w:hint="eastAsia"/>
          <w:sz w:val="28"/>
        </w:rPr>
        <w:t>年来，青少年的动手能力、独立生活能力日益下降，冷漠指数不断上升，不文明的社会现象更是与日俱增。</w:t>
      </w:r>
    </w:p>
    <w:p w:rsidR="005C11B4" w:rsidRPr="005C11B4" w:rsidRDefault="005C11B4" w:rsidP="00E735BC">
      <w:pPr>
        <w:rPr>
          <w:rFonts w:hint="eastAsia"/>
          <w:sz w:val="28"/>
        </w:rPr>
      </w:pPr>
    </w:p>
    <w:p w:rsidR="00E735BC" w:rsidRPr="00E735BC" w:rsidRDefault="00E735BC" w:rsidP="00E735BC">
      <w:pPr>
        <w:rPr>
          <w:rFonts w:ascii="华文楷体" w:hAnsi="华文楷体"/>
          <w:sz w:val="28"/>
          <w:szCs w:val="28"/>
        </w:rPr>
      </w:pPr>
      <w:r w:rsidRPr="00E735BC">
        <w:rPr>
          <w:rFonts w:ascii="华文楷体" w:hAnsi="华文楷体"/>
          <w:sz w:val="28"/>
          <w:szCs w:val="28"/>
        </w:rPr>
        <w:t>如此种种</w:t>
      </w:r>
      <w:r w:rsidRPr="00E735BC">
        <w:rPr>
          <w:rFonts w:ascii="华文楷体" w:hAnsi="华文楷体" w:hint="eastAsia"/>
          <w:sz w:val="28"/>
          <w:szCs w:val="28"/>
        </w:rPr>
        <w:t>，</w:t>
      </w:r>
      <w:r w:rsidRPr="00E735BC">
        <w:rPr>
          <w:rFonts w:ascii="华文楷体" w:hAnsi="华文楷体"/>
          <w:sz w:val="28"/>
          <w:szCs w:val="28"/>
        </w:rPr>
        <w:t>家长</w:t>
      </w:r>
      <w:r w:rsidRPr="00E735BC">
        <w:rPr>
          <w:rFonts w:ascii="华文楷体" w:hAnsi="华文楷体" w:hint="eastAsia"/>
          <w:sz w:val="28"/>
          <w:szCs w:val="28"/>
        </w:rPr>
        <w:t>、</w:t>
      </w:r>
      <w:r w:rsidRPr="00E735BC">
        <w:rPr>
          <w:rFonts w:ascii="华文楷体" w:hAnsi="华文楷体"/>
          <w:sz w:val="28"/>
          <w:szCs w:val="28"/>
        </w:rPr>
        <w:t>学校</w:t>
      </w:r>
      <w:r w:rsidRPr="00E735BC">
        <w:rPr>
          <w:rFonts w:ascii="华文楷体" w:hAnsi="华文楷体" w:hint="eastAsia"/>
          <w:sz w:val="28"/>
          <w:szCs w:val="28"/>
        </w:rPr>
        <w:t>、</w:t>
      </w:r>
      <w:r w:rsidRPr="00E735BC">
        <w:rPr>
          <w:rFonts w:ascii="华文楷体" w:hAnsi="华文楷体"/>
          <w:sz w:val="28"/>
          <w:szCs w:val="28"/>
        </w:rPr>
        <w:t>企业</w:t>
      </w:r>
      <w:r w:rsidRPr="00E735BC">
        <w:rPr>
          <w:rFonts w:ascii="华文楷体" w:hAnsi="华文楷体" w:hint="eastAsia"/>
          <w:sz w:val="28"/>
          <w:szCs w:val="28"/>
        </w:rPr>
        <w:t>、</w:t>
      </w:r>
      <w:r w:rsidRPr="00E735BC">
        <w:rPr>
          <w:rFonts w:ascii="华文楷体" w:hAnsi="华文楷体"/>
          <w:sz w:val="28"/>
          <w:szCs w:val="28"/>
        </w:rPr>
        <w:t>社会为这样的现象甚是堪忧</w:t>
      </w:r>
      <w:r w:rsidRPr="00E735BC">
        <w:rPr>
          <w:rFonts w:ascii="华文楷体" w:hAnsi="华文楷体" w:hint="eastAsia"/>
          <w:sz w:val="28"/>
          <w:szCs w:val="28"/>
        </w:rPr>
        <w:t>！</w:t>
      </w:r>
    </w:p>
    <w:p w:rsidR="00E735BC" w:rsidRPr="00E735BC" w:rsidRDefault="00E735BC" w:rsidP="00E735BC">
      <w:pPr>
        <w:rPr>
          <w:rFonts w:ascii="华文楷体" w:hAnsi="华文楷体" w:hint="eastAsia"/>
          <w:sz w:val="28"/>
          <w:szCs w:val="28"/>
        </w:rPr>
      </w:pPr>
    </w:p>
    <w:p w:rsidR="00A83088" w:rsidRPr="00E735BC" w:rsidRDefault="00A83088" w:rsidP="00E735BC">
      <w:pPr>
        <w:rPr>
          <w:rFonts w:ascii="华文楷体" w:hAnsi="华文楷体"/>
          <w:sz w:val="28"/>
          <w:szCs w:val="28"/>
        </w:rPr>
      </w:pPr>
    </w:p>
    <w:p w:rsidR="00CB779B" w:rsidRPr="00E735BC" w:rsidRDefault="00CB779B" w:rsidP="00E735BC">
      <w:pPr>
        <w:pStyle w:val="a3"/>
        <w:numPr>
          <w:ilvl w:val="0"/>
          <w:numId w:val="3"/>
        </w:numPr>
        <w:ind w:firstLineChars="0"/>
        <w:rPr>
          <w:rFonts w:ascii="华文楷体" w:hAnsi="华文楷体"/>
          <w:sz w:val="28"/>
          <w:szCs w:val="28"/>
        </w:rPr>
      </w:pPr>
      <w:proofErr w:type="gramStart"/>
      <w:r w:rsidRPr="00E735BC">
        <w:rPr>
          <w:rFonts w:ascii="华文楷体" w:hAnsi="华文楷体"/>
          <w:sz w:val="28"/>
          <w:szCs w:val="28"/>
        </w:rPr>
        <w:t>数字化责商的</w:t>
      </w:r>
      <w:proofErr w:type="gramEnd"/>
      <w:r w:rsidRPr="00E735BC">
        <w:rPr>
          <w:rFonts w:ascii="华文楷体" w:hAnsi="华文楷体"/>
          <w:sz w:val="28"/>
          <w:szCs w:val="28"/>
        </w:rPr>
        <w:t>特点及优势</w:t>
      </w:r>
    </w:p>
    <w:p w:rsidR="005C11B4" w:rsidRDefault="00E735BC" w:rsidP="00E735BC">
      <w:pPr>
        <w:rPr>
          <w:rFonts w:ascii="华文楷体" w:hAnsi="华文楷体"/>
          <w:sz w:val="28"/>
          <w:szCs w:val="28"/>
        </w:rPr>
      </w:pPr>
      <w:r w:rsidRPr="00E735BC">
        <w:rPr>
          <w:rFonts w:hint="eastAsia"/>
          <w:sz w:val="28"/>
        </w:rPr>
        <w:t>发展到今天，教育已经面临着一个重大转型的关口，传统的教育</w:t>
      </w:r>
      <w:r w:rsidRPr="00E735BC">
        <w:rPr>
          <w:rFonts w:ascii="华文楷体" w:hAnsi="华文楷体" w:hint="eastAsia"/>
          <w:sz w:val="28"/>
          <w:szCs w:val="28"/>
        </w:rPr>
        <w:t>机构即便瞅准了此类商机，在责任感培养上却缺乏必要的手段。</w:t>
      </w:r>
    </w:p>
    <w:p w:rsidR="005C11B4" w:rsidRDefault="005C11B4" w:rsidP="00E735BC">
      <w:pPr>
        <w:rPr>
          <w:rFonts w:ascii="华文楷体" w:hAnsi="华文楷体"/>
          <w:sz w:val="28"/>
          <w:szCs w:val="28"/>
        </w:rPr>
      </w:pPr>
    </w:p>
    <w:p w:rsidR="00E735BC" w:rsidRPr="00E735BC" w:rsidRDefault="00E735BC" w:rsidP="00E735BC">
      <w:pPr>
        <w:rPr>
          <w:rFonts w:ascii="华文楷体" w:hAnsi="华文楷体" w:hint="eastAsia"/>
          <w:sz w:val="28"/>
          <w:szCs w:val="28"/>
        </w:rPr>
      </w:pPr>
      <w:r w:rsidRPr="00E735BC">
        <w:rPr>
          <w:rFonts w:ascii="华文楷体" w:hAnsi="华文楷体" w:hint="eastAsia"/>
          <w:sz w:val="28"/>
          <w:szCs w:val="28"/>
        </w:rPr>
        <w:t>在目前的教育中，灌输性的教育占了主导地位，孩子被动接受的多，主动接受的少。责任感的培养的方法停留在说教的层面，对纷繁多样的社会现象责任价值观角度的评价过于感性，没有一个简单、有效、易于操作的方法去指导家庭、学校、单位进行责任教育，成效往往是捉襟见肘，杯水车薪。</w:t>
      </w:r>
    </w:p>
    <w:p w:rsidR="00E735BC" w:rsidRPr="00E735BC" w:rsidRDefault="00E735BC" w:rsidP="00E735BC">
      <w:pPr>
        <w:rPr>
          <w:sz w:val="28"/>
        </w:rPr>
      </w:pPr>
    </w:p>
    <w:p w:rsidR="008F7A50" w:rsidRPr="00E735BC" w:rsidRDefault="00E735BC" w:rsidP="00E735BC">
      <w:pPr>
        <w:rPr>
          <w:rFonts w:ascii="华文楷体" w:hAnsi="华文楷体"/>
          <w:sz w:val="28"/>
          <w:szCs w:val="28"/>
        </w:rPr>
      </w:pPr>
      <w:r w:rsidRPr="00E735BC">
        <w:rPr>
          <w:rFonts w:ascii="华文楷体" w:hAnsi="华文楷体" w:hint="eastAsia"/>
          <w:sz w:val="28"/>
          <w:szCs w:val="28"/>
        </w:rPr>
        <w:t>就在这样的局势下，责任动力（4R4P）学应运而生。</w:t>
      </w:r>
      <w:r w:rsidR="008F7A50" w:rsidRPr="00E735BC">
        <w:rPr>
          <w:rFonts w:ascii="华文楷体" w:hAnsi="华文楷体" w:hint="eastAsia"/>
          <w:sz w:val="28"/>
          <w:szCs w:val="28"/>
        </w:rPr>
        <w:t>中国责任动力（4R4P）管理学院、中国青少年（4R4P）责商学院开始了责任感培养手段方面的探索，</w:t>
      </w:r>
      <w:r w:rsidRPr="00E735BC">
        <w:rPr>
          <w:rFonts w:ascii="华文楷体" w:hAnsi="华文楷体" w:hint="eastAsia"/>
          <w:sz w:val="28"/>
          <w:szCs w:val="28"/>
        </w:rPr>
        <w:t>借助全新的理论体系，借助互联网在线学习、机构</w:t>
      </w:r>
      <w:r w:rsidRPr="00E735BC">
        <w:rPr>
          <w:rFonts w:ascii="华文楷体" w:hAnsi="华文楷体" w:hint="eastAsia"/>
          <w:sz w:val="28"/>
          <w:szCs w:val="28"/>
        </w:rPr>
        <w:lastRenderedPageBreak/>
        <w:t>授权合作、公开课、沙龙、亲子营等等方式，</w:t>
      </w:r>
      <w:r w:rsidR="008F7A50" w:rsidRPr="00E735BC">
        <w:rPr>
          <w:rFonts w:ascii="华文楷体" w:hAnsi="华文楷体" w:hint="eastAsia"/>
          <w:sz w:val="28"/>
          <w:szCs w:val="28"/>
        </w:rPr>
        <w:t>培养孩子全方位的责任理性思维和行为。</w:t>
      </w:r>
    </w:p>
    <w:p w:rsidR="00DE05B6" w:rsidRDefault="00DE05B6" w:rsidP="00E735BC">
      <w:pPr>
        <w:rPr>
          <w:rFonts w:hint="eastAsia"/>
          <w:sz w:val="28"/>
        </w:rPr>
      </w:pPr>
    </w:p>
    <w:p w:rsidR="00273EBA" w:rsidRPr="005C11B4" w:rsidRDefault="00B353BF" w:rsidP="005C11B4">
      <w:pPr>
        <w:ind w:firstLineChars="200" w:firstLine="560"/>
        <w:rPr>
          <w:sz w:val="28"/>
        </w:rPr>
      </w:pPr>
      <w:r>
        <w:rPr>
          <w:rFonts w:hint="eastAsia"/>
          <w:sz w:val="28"/>
        </w:rPr>
        <w:t>教育就是评价系统，传统的教育是一维平面的评价，而</w:t>
      </w:r>
      <w:r>
        <w:rPr>
          <w:rFonts w:hint="eastAsia"/>
          <w:sz w:val="28"/>
        </w:rPr>
        <w:t>4R4P</w:t>
      </w:r>
      <w:r>
        <w:rPr>
          <w:rFonts w:hint="eastAsia"/>
          <w:sz w:val="28"/>
        </w:rPr>
        <w:t>则是四维立体的评价。</w:t>
      </w:r>
      <w:r w:rsidR="00273EBA" w:rsidRPr="005C11B4">
        <w:rPr>
          <w:sz w:val="28"/>
        </w:rPr>
        <w:t>传统的责任</w:t>
      </w:r>
      <w:r w:rsidR="00273EBA" w:rsidRPr="005C11B4">
        <w:rPr>
          <w:rFonts w:hint="eastAsia"/>
          <w:sz w:val="28"/>
        </w:rPr>
        <w:t>，</w:t>
      </w:r>
      <w:r w:rsidR="00273EBA" w:rsidRPr="005C11B4">
        <w:rPr>
          <w:sz w:val="28"/>
        </w:rPr>
        <w:t>概念模糊不清</w:t>
      </w:r>
      <w:r w:rsidR="00273EBA" w:rsidRPr="005C11B4">
        <w:rPr>
          <w:rFonts w:hint="eastAsia"/>
          <w:sz w:val="28"/>
        </w:rPr>
        <w:t>，</w:t>
      </w:r>
      <w:proofErr w:type="gramStart"/>
      <w:r w:rsidR="00273EBA" w:rsidRPr="005C11B4">
        <w:rPr>
          <w:sz w:val="28"/>
        </w:rPr>
        <w:t>数字化责商教育</w:t>
      </w:r>
      <w:proofErr w:type="gramEnd"/>
      <w:r w:rsidR="00273EBA" w:rsidRPr="005C11B4">
        <w:rPr>
          <w:sz w:val="28"/>
        </w:rPr>
        <w:t>则是基于传统的责任感培养过于感性</w:t>
      </w:r>
      <w:r w:rsidR="00273EBA" w:rsidRPr="005C11B4">
        <w:rPr>
          <w:rFonts w:hint="eastAsia"/>
          <w:sz w:val="28"/>
        </w:rPr>
        <w:t>、边界模糊、评价随意而应运而生的一个理性、科学的教育系统。它能够将人们千百年来无法明确区分的责任心、</w:t>
      </w:r>
      <w:r w:rsidR="005C11B4">
        <w:rPr>
          <w:rFonts w:hint="eastAsia"/>
          <w:sz w:val="28"/>
        </w:rPr>
        <w:t>责任感现象用简单明了、清晰易懂的方式用数字和公式进行区分并表达。从此责任的教育拜托了说教的模式，开创性的责任理性分类，独特性的责任数字化公式表达，权威性的责任主客</w:t>
      </w:r>
      <w:proofErr w:type="gramStart"/>
      <w:r w:rsidR="005C11B4">
        <w:rPr>
          <w:rFonts w:hint="eastAsia"/>
          <w:sz w:val="28"/>
        </w:rPr>
        <w:t>体评价</w:t>
      </w:r>
      <w:proofErr w:type="gramEnd"/>
      <w:r w:rsidR="005C11B4">
        <w:rPr>
          <w:rFonts w:hint="eastAsia"/>
          <w:sz w:val="28"/>
        </w:rPr>
        <w:t>体系，都</w:t>
      </w:r>
      <w:proofErr w:type="gramStart"/>
      <w:r w:rsidR="005C11B4">
        <w:rPr>
          <w:rFonts w:hint="eastAsia"/>
          <w:sz w:val="28"/>
        </w:rPr>
        <w:t>验证着</w:t>
      </w:r>
      <w:proofErr w:type="gramEnd"/>
      <w:r w:rsidR="005C11B4">
        <w:rPr>
          <w:rFonts w:hint="eastAsia"/>
          <w:sz w:val="28"/>
        </w:rPr>
        <w:t>利用责任动力（</w:t>
      </w:r>
      <w:r w:rsidR="005C11B4">
        <w:rPr>
          <w:rFonts w:hint="eastAsia"/>
          <w:sz w:val="28"/>
        </w:rPr>
        <w:t>4R4P</w:t>
      </w:r>
      <w:r w:rsidR="005C11B4">
        <w:rPr>
          <w:rFonts w:hint="eastAsia"/>
          <w:sz w:val="28"/>
        </w:rPr>
        <w:t>）学进行责任培养，将会是全所未有、跨时代的理性、高效的教育手段！</w:t>
      </w:r>
    </w:p>
    <w:p w:rsidR="00B353BF" w:rsidRPr="00273EBA" w:rsidRDefault="00B353BF" w:rsidP="00273EBA">
      <w:pPr>
        <w:rPr>
          <w:sz w:val="28"/>
        </w:rPr>
      </w:pPr>
    </w:p>
    <w:p w:rsidR="002E0B61" w:rsidRDefault="002E0B61" w:rsidP="008A0866">
      <w:pPr>
        <w:pStyle w:val="a3"/>
        <w:ind w:left="420" w:firstLineChars="0" w:firstLine="0"/>
        <w:rPr>
          <w:sz w:val="28"/>
        </w:rPr>
      </w:pPr>
    </w:p>
    <w:p w:rsidR="002E0B61" w:rsidRDefault="002E0B61" w:rsidP="007218E9">
      <w:pPr>
        <w:pStyle w:val="1"/>
      </w:pPr>
      <w:r w:rsidRPr="007218E9">
        <w:rPr>
          <w:highlight w:val="yellow"/>
        </w:rPr>
        <w:t>什么是</w:t>
      </w:r>
      <w:r w:rsidRPr="007218E9">
        <w:rPr>
          <w:rFonts w:hint="eastAsia"/>
          <w:highlight w:val="yellow"/>
        </w:rPr>
        <w:t>4R4P</w:t>
      </w:r>
      <w:r w:rsidRPr="007218E9">
        <w:rPr>
          <w:rFonts w:hint="eastAsia"/>
          <w:highlight w:val="yellow"/>
        </w:rPr>
        <w:t>数字化责商？</w:t>
      </w:r>
    </w:p>
    <w:p w:rsidR="00A83088" w:rsidRPr="00A83088" w:rsidRDefault="00A83088" w:rsidP="00A83088">
      <w:pPr>
        <w:pStyle w:val="a3"/>
        <w:ind w:left="420" w:firstLine="560"/>
        <w:rPr>
          <w:rFonts w:hint="eastAsia"/>
          <w:sz w:val="28"/>
        </w:rPr>
      </w:pPr>
      <w:r w:rsidRPr="00A83088">
        <w:rPr>
          <w:rFonts w:hint="eastAsia"/>
          <w:sz w:val="28"/>
        </w:rPr>
        <w:t>人是一切社会关系的总和。</w:t>
      </w:r>
    </w:p>
    <w:p w:rsidR="00A83088" w:rsidRPr="00A83088" w:rsidRDefault="00A83088" w:rsidP="00A83088">
      <w:pPr>
        <w:pStyle w:val="a3"/>
        <w:ind w:left="420" w:firstLine="560"/>
        <w:rPr>
          <w:rFonts w:hint="eastAsia"/>
          <w:sz w:val="28"/>
        </w:rPr>
      </w:pPr>
      <w:r w:rsidRPr="00A83088">
        <w:rPr>
          <w:rFonts w:hint="eastAsia"/>
          <w:sz w:val="28"/>
        </w:rPr>
        <w:t xml:space="preserve">                            </w:t>
      </w:r>
      <w:r w:rsidRPr="00A83088">
        <w:rPr>
          <w:rFonts w:hint="eastAsia"/>
          <w:sz w:val="28"/>
        </w:rPr>
        <w:t>——马克思</w:t>
      </w:r>
    </w:p>
    <w:p w:rsidR="00A83088" w:rsidRPr="00A83088" w:rsidRDefault="00A83088" w:rsidP="00A83088">
      <w:pPr>
        <w:pStyle w:val="a3"/>
        <w:ind w:left="420" w:firstLine="560"/>
        <w:rPr>
          <w:sz w:val="28"/>
        </w:rPr>
      </w:pPr>
    </w:p>
    <w:p w:rsidR="00A83088" w:rsidRPr="00A83088" w:rsidRDefault="00A83088" w:rsidP="00A83088">
      <w:pPr>
        <w:pStyle w:val="a3"/>
        <w:ind w:left="420" w:firstLine="560"/>
        <w:rPr>
          <w:rFonts w:hint="eastAsia"/>
          <w:sz w:val="28"/>
        </w:rPr>
      </w:pPr>
      <w:r w:rsidRPr="00A83088">
        <w:rPr>
          <w:rFonts w:hint="eastAsia"/>
          <w:sz w:val="28"/>
        </w:rPr>
        <w:t>责任，是人的一切社会行动在社会关系中的评价总和。</w:t>
      </w:r>
    </w:p>
    <w:p w:rsidR="00A83088" w:rsidRPr="00A83088" w:rsidRDefault="00A83088" w:rsidP="00A83088">
      <w:pPr>
        <w:pStyle w:val="a3"/>
        <w:ind w:left="420" w:firstLine="560"/>
        <w:rPr>
          <w:rFonts w:hint="eastAsia"/>
          <w:sz w:val="28"/>
        </w:rPr>
      </w:pPr>
      <w:r w:rsidRPr="00A83088">
        <w:rPr>
          <w:rFonts w:hint="eastAsia"/>
          <w:sz w:val="28"/>
        </w:rPr>
        <w:t xml:space="preserve">                            </w:t>
      </w:r>
      <w:r w:rsidRPr="00A83088">
        <w:rPr>
          <w:rFonts w:hint="eastAsia"/>
          <w:sz w:val="28"/>
        </w:rPr>
        <w:t>——方志良</w:t>
      </w:r>
    </w:p>
    <w:p w:rsidR="005C11B4" w:rsidRDefault="005C11B4" w:rsidP="005C11B4">
      <w:pPr>
        <w:rPr>
          <w:color w:val="C00000"/>
          <w:sz w:val="28"/>
        </w:rPr>
      </w:pPr>
      <w:r>
        <w:rPr>
          <w:color w:val="C00000"/>
          <w:sz w:val="28"/>
        </w:rPr>
        <w:lastRenderedPageBreak/>
        <w:t>理论体系简介</w:t>
      </w:r>
      <w:r>
        <w:rPr>
          <w:rFonts w:hint="eastAsia"/>
          <w:color w:val="C00000"/>
          <w:sz w:val="28"/>
        </w:rPr>
        <w:t>：</w:t>
      </w:r>
    </w:p>
    <w:p w:rsidR="005C11B4" w:rsidRPr="005C11B4" w:rsidRDefault="005C11B4" w:rsidP="005C11B4">
      <w:pPr>
        <w:rPr>
          <w:rFonts w:hint="eastAsia"/>
          <w:color w:val="C00000"/>
          <w:sz w:val="28"/>
        </w:rPr>
      </w:pPr>
      <w:r w:rsidRPr="005C11B4">
        <w:rPr>
          <w:sz w:val="28"/>
        </w:rPr>
        <w:t>全球首创理性责任矩阵</w:t>
      </w:r>
      <w:r w:rsidRPr="005C11B4">
        <w:rPr>
          <w:rFonts w:hint="eastAsia"/>
          <w:sz w:val="28"/>
        </w:rPr>
        <w:t>，颠覆传统责任心、责任感的认知</w:t>
      </w:r>
      <w:r w:rsidRPr="005C11B4">
        <w:rPr>
          <w:rFonts w:hint="eastAsia"/>
          <w:sz w:val="28"/>
        </w:rPr>
        <w:t>!</w:t>
      </w:r>
    </w:p>
    <w:p w:rsidR="00E735BC" w:rsidRPr="00E735BC" w:rsidRDefault="00E735BC" w:rsidP="00E735BC">
      <w:pPr>
        <w:rPr>
          <w:rFonts w:hint="eastAsia"/>
          <w:color w:val="C00000"/>
          <w:sz w:val="28"/>
        </w:rPr>
      </w:pPr>
    </w:p>
    <w:p w:rsidR="00E735BC" w:rsidRPr="00D25D18" w:rsidRDefault="00E735BC" w:rsidP="00E735BC">
      <w:pPr>
        <w:rPr>
          <w:color w:val="000000" w:themeColor="text1"/>
          <w:sz w:val="28"/>
        </w:rPr>
      </w:pPr>
      <w:r w:rsidRPr="00D25D18">
        <w:rPr>
          <w:color w:val="000000" w:themeColor="text1"/>
          <w:sz w:val="28"/>
        </w:rPr>
        <w:t>责任动力学驱动力和约束力两个维度下</w:t>
      </w:r>
      <w:r w:rsidRPr="00D25D18">
        <w:rPr>
          <w:rFonts w:hint="eastAsia"/>
          <w:color w:val="000000" w:themeColor="text1"/>
          <w:sz w:val="28"/>
        </w:rPr>
        <w:t>，</w:t>
      </w:r>
      <w:r w:rsidRPr="00D25D18">
        <w:rPr>
          <w:color w:val="000000" w:themeColor="text1"/>
          <w:sz w:val="28"/>
        </w:rPr>
        <w:t>清晰地将责任划分为角色责</w:t>
      </w:r>
      <w:r w:rsidRPr="00D25D18">
        <w:rPr>
          <w:color w:val="000000" w:themeColor="text1"/>
          <w:sz w:val="28"/>
        </w:rPr>
        <w:t>R1</w:t>
      </w:r>
      <w:r w:rsidRPr="00D25D18">
        <w:rPr>
          <w:rFonts w:hint="eastAsia"/>
          <w:color w:val="000000" w:themeColor="text1"/>
          <w:sz w:val="28"/>
        </w:rPr>
        <w:t>——</w:t>
      </w:r>
      <w:r w:rsidRPr="00D25D18">
        <w:rPr>
          <w:color w:val="000000" w:themeColor="text1"/>
          <w:sz w:val="28"/>
        </w:rPr>
        <w:t>必须做的事</w:t>
      </w:r>
      <w:r w:rsidRPr="00D25D18">
        <w:rPr>
          <w:rFonts w:hint="eastAsia"/>
          <w:color w:val="000000" w:themeColor="text1"/>
          <w:sz w:val="28"/>
        </w:rPr>
        <w:t>；能力责任</w:t>
      </w:r>
      <w:r w:rsidRPr="00D25D18">
        <w:rPr>
          <w:rFonts w:hint="eastAsia"/>
          <w:color w:val="000000" w:themeColor="text1"/>
          <w:sz w:val="28"/>
        </w:rPr>
        <w:t>R2</w:t>
      </w:r>
      <w:r w:rsidRPr="00D25D18">
        <w:rPr>
          <w:rFonts w:hint="eastAsia"/>
          <w:color w:val="000000" w:themeColor="text1"/>
          <w:sz w:val="28"/>
        </w:rPr>
        <w:t>——努力做的事；义务责任</w:t>
      </w:r>
      <w:r w:rsidRPr="00D25D18">
        <w:rPr>
          <w:rFonts w:hint="eastAsia"/>
          <w:color w:val="000000" w:themeColor="text1"/>
          <w:sz w:val="28"/>
        </w:rPr>
        <w:t>R3</w:t>
      </w:r>
      <w:r w:rsidRPr="00D25D18">
        <w:rPr>
          <w:rFonts w:hint="eastAsia"/>
          <w:color w:val="000000" w:themeColor="text1"/>
          <w:sz w:val="28"/>
        </w:rPr>
        <w:t>——应该做的事；原因责任</w:t>
      </w:r>
      <w:r w:rsidRPr="00D25D18">
        <w:rPr>
          <w:rFonts w:hint="eastAsia"/>
          <w:color w:val="000000" w:themeColor="text1"/>
          <w:sz w:val="28"/>
        </w:rPr>
        <w:t>R4</w:t>
      </w:r>
      <w:r w:rsidRPr="00D25D18">
        <w:rPr>
          <w:rFonts w:hint="eastAsia"/>
          <w:color w:val="000000" w:themeColor="text1"/>
          <w:sz w:val="28"/>
        </w:rPr>
        <w:t>——选择做的事。</w:t>
      </w:r>
    </w:p>
    <w:p w:rsidR="00E735BC" w:rsidRPr="00E735BC" w:rsidRDefault="00E735BC" w:rsidP="00E735BC">
      <w:pPr>
        <w:rPr>
          <w:color w:val="C00000"/>
          <w:sz w:val="28"/>
        </w:rPr>
      </w:pPr>
    </w:p>
    <w:p w:rsidR="003F6C29" w:rsidRDefault="00E735BC" w:rsidP="00E735BC">
      <w:pPr>
        <w:rPr>
          <w:color w:val="000000" w:themeColor="text1"/>
          <w:sz w:val="28"/>
        </w:rPr>
      </w:pPr>
      <w:r w:rsidRPr="00D25D18">
        <w:rPr>
          <w:color w:val="000000" w:themeColor="text1"/>
          <w:sz w:val="28"/>
        </w:rPr>
        <w:t>角色责任</w:t>
      </w:r>
      <w:r w:rsidRPr="00D25D18">
        <w:rPr>
          <w:rFonts w:hint="eastAsia"/>
          <w:color w:val="000000" w:themeColor="text1"/>
          <w:sz w:val="28"/>
        </w:rPr>
        <w:t>R1</w:t>
      </w:r>
      <w:r w:rsidRPr="00D25D18">
        <w:rPr>
          <w:rFonts w:hint="eastAsia"/>
          <w:color w:val="000000" w:themeColor="text1"/>
          <w:sz w:val="28"/>
        </w:rPr>
        <w:t>，</w:t>
      </w:r>
      <w:r w:rsidRPr="00D25D18">
        <w:rPr>
          <w:color w:val="000000" w:themeColor="text1"/>
          <w:sz w:val="28"/>
        </w:rPr>
        <w:t>定义为我们必须做的事</w:t>
      </w:r>
      <w:r w:rsidRPr="00D25D18">
        <w:rPr>
          <w:rFonts w:hint="eastAsia"/>
          <w:color w:val="000000" w:themeColor="text1"/>
          <w:sz w:val="28"/>
        </w:rPr>
        <w:t>。每一个人，在他处于某一种角色的时候都有属于这个角色所要必须做的事。</w:t>
      </w:r>
    </w:p>
    <w:p w:rsidR="003F6C29" w:rsidRDefault="003F6C29" w:rsidP="00E735BC">
      <w:pPr>
        <w:rPr>
          <w:color w:val="000000" w:themeColor="text1"/>
          <w:sz w:val="28"/>
        </w:rPr>
      </w:pPr>
    </w:p>
    <w:p w:rsidR="003F6C29" w:rsidRDefault="00E735BC" w:rsidP="00E735BC">
      <w:pPr>
        <w:rPr>
          <w:color w:val="C00000"/>
          <w:sz w:val="28"/>
        </w:rPr>
      </w:pPr>
      <w:r w:rsidRPr="00D25D18">
        <w:rPr>
          <w:color w:val="000000" w:themeColor="text1"/>
          <w:sz w:val="28"/>
        </w:rPr>
        <w:t>能力责任</w:t>
      </w:r>
      <w:r w:rsidRPr="00D25D18">
        <w:rPr>
          <w:rFonts w:hint="eastAsia"/>
          <w:color w:val="000000" w:themeColor="text1"/>
          <w:sz w:val="28"/>
        </w:rPr>
        <w:t>R2</w:t>
      </w:r>
      <w:r w:rsidRPr="00D25D18">
        <w:rPr>
          <w:rFonts w:hint="eastAsia"/>
          <w:color w:val="000000" w:themeColor="text1"/>
          <w:sz w:val="28"/>
        </w:rPr>
        <w:t>，定义为我们努力做的事。</w:t>
      </w:r>
    </w:p>
    <w:p w:rsidR="003F6C29" w:rsidRDefault="003F6C29" w:rsidP="00E735BC">
      <w:pPr>
        <w:rPr>
          <w:color w:val="000000" w:themeColor="text1"/>
          <w:sz w:val="28"/>
        </w:rPr>
      </w:pPr>
    </w:p>
    <w:p w:rsidR="003F6C29" w:rsidRDefault="00E735BC" w:rsidP="00E735BC">
      <w:pPr>
        <w:rPr>
          <w:color w:val="C00000"/>
          <w:sz w:val="28"/>
        </w:rPr>
      </w:pPr>
      <w:r w:rsidRPr="00D25D18">
        <w:rPr>
          <w:color w:val="000000" w:themeColor="text1"/>
          <w:sz w:val="28"/>
        </w:rPr>
        <w:t>义务责任</w:t>
      </w:r>
      <w:r w:rsidRPr="00D25D18">
        <w:rPr>
          <w:rFonts w:hint="eastAsia"/>
          <w:color w:val="000000" w:themeColor="text1"/>
          <w:sz w:val="28"/>
        </w:rPr>
        <w:t>R3</w:t>
      </w:r>
      <w:r w:rsidRPr="00D25D18">
        <w:rPr>
          <w:rFonts w:hint="eastAsia"/>
          <w:color w:val="000000" w:themeColor="text1"/>
          <w:sz w:val="28"/>
        </w:rPr>
        <w:t>，定义为我们应该做的事。</w:t>
      </w:r>
    </w:p>
    <w:p w:rsidR="003F6C29" w:rsidRDefault="003F6C29" w:rsidP="00E735BC">
      <w:pPr>
        <w:rPr>
          <w:color w:val="C00000"/>
          <w:sz w:val="28"/>
        </w:rPr>
      </w:pPr>
    </w:p>
    <w:p w:rsidR="00E735BC" w:rsidRDefault="00E735BC" w:rsidP="00E735BC">
      <w:pPr>
        <w:rPr>
          <w:color w:val="C00000"/>
          <w:sz w:val="28"/>
        </w:rPr>
      </w:pPr>
      <w:r w:rsidRPr="00D25D18">
        <w:rPr>
          <w:rFonts w:hint="eastAsia"/>
          <w:color w:val="000000" w:themeColor="text1"/>
          <w:sz w:val="28"/>
        </w:rPr>
        <w:t>原因责任</w:t>
      </w:r>
      <w:r w:rsidRPr="00D25D18">
        <w:rPr>
          <w:rFonts w:hint="eastAsia"/>
          <w:color w:val="000000" w:themeColor="text1"/>
          <w:sz w:val="28"/>
        </w:rPr>
        <w:t xml:space="preserve"> R4</w:t>
      </w:r>
      <w:r w:rsidRPr="00D25D18">
        <w:rPr>
          <w:rFonts w:hint="eastAsia"/>
          <w:color w:val="000000" w:themeColor="text1"/>
          <w:sz w:val="28"/>
        </w:rPr>
        <w:t>，定义为我们选择做的事。</w:t>
      </w:r>
    </w:p>
    <w:p w:rsidR="003F6C29" w:rsidRDefault="003F6C29" w:rsidP="00E735BC">
      <w:pPr>
        <w:rPr>
          <w:rFonts w:hint="eastAsia"/>
          <w:color w:val="C00000"/>
          <w:sz w:val="28"/>
        </w:rPr>
      </w:pPr>
    </w:p>
    <w:p w:rsidR="002E0B61" w:rsidRPr="005C11B4" w:rsidRDefault="002E0B61" w:rsidP="005C11B4">
      <w:pPr>
        <w:rPr>
          <w:rFonts w:hint="eastAsia"/>
          <w:sz w:val="28"/>
        </w:rPr>
      </w:pPr>
    </w:p>
    <w:p w:rsidR="002E0B61" w:rsidRDefault="002E0B61" w:rsidP="007218E9">
      <w:pPr>
        <w:pStyle w:val="1"/>
      </w:pPr>
      <w:r w:rsidRPr="007218E9">
        <w:rPr>
          <w:highlight w:val="yellow"/>
        </w:rPr>
        <w:t>合作优势</w:t>
      </w:r>
    </w:p>
    <w:p w:rsidR="00805AF7" w:rsidRDefault="00805AF7" w:rsidP="008A0866">
      <w:pPr>
        <w:pStyle w:val="a3"/>
        <w:ind w:left="420" w:firstLineChars="0" w:firstLine="0"/>
        <w:rPr>
          <w:sz w:val="28"/>
        </w:rPr>
      </w:pPr>
    </w:p>
    <w:p w:rsidR="002E0B61" w:rsidRDefault="00A8250A" w:rsidP="008A0866">
      <w:pPr>
        <w:pStyle w:val="a3"/>
        <w:ind w:left="420" w:firstLineChars="0" w:firstLine="0"/>
        <w:rPr>
          <w:sz w:val="28"/>
        </w:rPr>
      </w:pPr>
      <w:r>
        <w:rPr>
          <w:sz w:val="28"/>
        </w:rPr>
        <w:t>品牌优势</w:t>
      </w:r>
      <w:r>
        <w:rPr>
          <w:rFonts w:hint="eastAsia"/>
          <w:sz w:val="28"/>
        </w:rPr>
        <w:t>：介绍</w:t>
      </w:r>
      <w:r>
        <w:rPr>
          <w:rFonts w:hint="eastAsia"/>
          <w:sz w:val="28"/>
        </w:rPr>
        <w:t>4R4P</w:t>
      </w:r>
      <w:r>
        <w:rPr>
          <w:rFonts w:hint="eastAsia"/>
          <w:sz w:val="28"/>
        </w:rPr>
        <w:t>的专利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和独创性</w:t>
      </w:r>
    </w:p>
    <w:p w:rsidR="00A8250A" w:rsidRDefault="00A8250A" w:rsidP="008A0866">
      <w:pPr>
        <w:pStyle w:val="a3"/>
        <w:ind w:left="420" w:firstLineChars="0" w:firstLine="0"/>
        <w:rPr>
          <w:sz w:val="28"/>
        </w:rPr>
      </w:pPr>
      <w:r>
        <w:rPr>
          <w:sz w:val="28"/>
        </w:rPr>
        <w:lastRenderedPageBreak/>
        <w:t>产品优势</w:t>
      </w:r>
      <w:r>
        <w:rPr>
          <w:rFonts w:hint="eastAsia"/>
          <w:sz w:val="28"/>
        </w:rPr>
        <w:t>：多元化、广泛化、专业化、系统化、从</w:t>
      </w:r>
      <w:r>
        <w:rPr>
          <w:rFonts w:hint="eastAsia"/>
          <w:sz w:val="28"/>
        </w:rPr>
        <w:t>0</w:t>
      </w:r>
      <w:r w:rsidR="00AF637C">
        <w:rPr>
          <w:rFonts w:hint="eastAsia"/>
          <w:sz w:val="28"/>
        </w:rPr>
        <w:t>到</w:t>
      </w:r>
      <w:r>
        <w:rPr>
          <w:sz w:val="28"/>
        </w:rPr>
        <w:t>1</w:t>
      </w:r>
      <w:r>
        <w:rPr>
          <w:sz w:val="28"/>
        </w:rPr>
        <w:t>的</w:t>
      </w:r>
      <w:r>
        <w:rPr>
          <w:rFonts w:hint="eastAsia"/>
          <w:sz w:val="28"/>
        </w:rPr>
        <w:t>竞争领域</w:t>
      </w:r>
      <w:r w:rsidR="00AF637C">
        <w:rPr>
          <w:rFonts w:hint="eastAsia"/>
          <w:sz w:val="28"/>
        </w:rPr>
        <w:t>，体验无对手的战争！</w:t>
      </w:r>
    </w:p>
    <w:p w:rsidR="00AF637C" w:rsidRDefault="00A8250A" w:rsidP="008A0866">
      <w:pPr>
        <w:pStyle w:val="a3"/>
        <w:ind w:left="420" w:firstLineChars="0" w:firstLine="0"/>
        <w:rPr>
          <w:sz w:val="28"/>
        </w:rPr>
      </w:pPr>
      <w:r>
        <w:rPr>
          <w:sz w:val="28"/>
        </w:rPr>
        <w:t>平台优势</w:t>
      </w:r>
      <w:r>
        <w:rPr>
          <w:rFonts w:hint="eastAsia"/>
          <w:sz w:val="28"/>
        </w:rPr>
        <w:t>：</w:t>
      </w:r>
      <w:r w:rsidR="00AF637C">
        <w:rPr>
          <w:rFonts w:hint="eastAsia"/>
          <w:sz w:val="28"/>
        </w:rPr>
        <w:t>平台化规模经济结合</w:t>
      </w:r>
      <w:r w:rsidR="00AF637C">
        <w:rPr>
          <w:rFonts w:hint="eastAsia"/>
          <w:sz w:val="28"/>
        </w:rPr>
        <w:t>O2O</w:t>
      </w:r>
      <w:r w:rsidR="00AF637C">
        <w:rPr>
          <w:rFonts w:hint="eastAsia"/>
          <w:sz w:val="28"/>
        </w:rPr>
        <w:t>垂直电商，建立大数据服务平台，符合互联网时代的发展趋势</w:t>
      </w:r>
      <w:r w:rsidR="002B391B">
        <w:rPr>
          <w:rFonts w:hint="eastAsia"/>
          <w:sz w:val="28"/>
        </w:rPr>
        <w:t>，开创互联网教育第一平台。</w:t>
      </w:r>
    </w:p>
    <w:p w:rsidR="00A8250A" w:rsidRDefault="00A8250A" w:rsidP="008A0866">
      <w:pPr>
        <w:pStyle w:val="a3"/>
        <w:ind w:left="420" w:firstLineChars="0" w:firstLine="0"/>
        <w:rPr>
          <w:sz w:val="28"/>
        </w:rPr>
      </w:pPr>
      <w:r>
        <w:rPr>
          <w:sz w:val="28"/>
        </w:rPr>
        <w:t>商业生态优势</w:t>
      </w:r>
      <w:r>
        <w:rPr>
          <w:rFonts w:hint="eastAsia"/>
          <w:sz w:val="28"/>
        </w:rPr>
        <w:t>：</w:t>
      </w:r>
      <w:r w:rsidR="002B391B">
        <w:rPr>
          <w:rFonts w:hint="eastAsia"/>
          <w:sz w:val="28"/>
        </w:rPr>
        <w:t>打造集学习娱乐、互动交流、学术研究、购物商城为一体的综合性个性化定制的良性商业生态圈。</w:t>
      </w:r>
    </w:p>
    <w:p w:rsidR="00A8250A" w:rsidRDefault="00A8250A" w:rsidP="008A0866">
      <w:pPr>
        <w:pStyle w:val="a3"/>
        <w:ind w:left="420" w:firstLineChars="0" w:firstLine="0"/>
        <w:rPr>
          <w:sz w:val="28"/>
        </w:rPr>
      </w:pPr>
    </w:p>
    <w:p w:rsidR="00AF637C" w:rsidRDefault="002E0B61" w:rsidP="00AF637C">
      <w:pPr>
        <w:pStyle w:val="1"/>
        <w:rPr>
          <w:highlight w:val="yellow"/>
        </w:rPr>
      </w:pPr>
      <w:r w:rsidRPr="007218E9">
        <w:rPr>
          <w:highlight w:val="yellow"/>
        </w:rPr>
        <w:t>合作模式及途径</w:t>
      </w:r>
    </w:p>
    <w:p w:rsidR="00A8250A" w:rsidRDefault="00AF637C" w:rsidP="00A8250A">
      <w:pPr>
        <w:rPr>
          <w:sz w:val="28"/>
        </w:rPr>
      </w:pPr>
      <w:r w:rsidRPr="00AF637C">
        <w:rPr>
          <w:rFonts w:hint="eastAsia"/>
          <w:sz w:val="28"/>
        </w:rPr>
        <w:t>模式：授权经销</w:t>
      </w:r>
      <w:r>
        <w:rPr>
          <w:rFonts w:hint="eastAsia"/>
          <w:sz w:val="28"/>
        </w:rPr>
        <w:t>、推荐招商、课程地推</w:t>
      </w:r>
    </w:p>
    <w:p w:rsidR="00AF637C" w:rsidRDefault="00AF637C" w:rsidP="00A8250A">
      <w:pPr>
        <w:rPr>
          <w:sz w:val="28"/>
        </w:rPr>
      </w:pPr>
    </w:p>
    <w:p w:rsidR="002B391B" w:rsidRDefault="00AF637C" w:rsidP="00A8250A">
      <w:pPr>
        <w:rPr>
          <w:sz w:val="28"/>
        </w:rPr>
      </w:pPr>
      <w:r>
        <w:rPr>
          <w:sz w:val="28"/>
        </w:rPr>
        <w:t>途径</w:t>
      </w:r>
      <w:r>
        <w:rPr>
          <w:rFonts w:hint="eastAsia"/>
          <w:sz w:val="28"/>
        </w:rPr>
        <w:t>：</w:t>
      </w:r>
    </w:p>
    <w:p w:rsidR="002B391B" w:rsidRPr="002B391B" w:rsidRDefault="00AF637C" w:rsidP="002B391B">
      <w:pPr>
        <w:pStyle w:val="a3"/>
        <w:numPr>
          <w:ilvl w:val="0"/>
          <w:numId w:val="2"/>
        </w:numPr>
        <w:ind w:firstLineChars="0"/>
        <w:rPr>
          <w:sz w:val="28"/>
        </w:rPr>
      </w:pPr>
      <w:r w:rsidRPr="002B391B">
        <w:rPr>
          <w:rFonts w:hint="eastAsia"/>
          <w:sz w:val="28"/>
        </w:rPr>
        <w:t>授权：</w:t>
      </w:r>
      <w:r w:rsidRPr="002B391B">
        <w:rPr>
          <w:sz w:val="28"/>
        </w:rPr>
        <w:t>线上资质审核</w:t>
      </w:r>
      <w:r w:rsidRPr="002B391B">
        <w:rPr>
          <w:rFonts w:hint="eastAsia"/>
          <w:sz w:val="28"/>
        </w:rPr>
        <w:t>——线下讲师复制——考核授权——课程产品配备</w:t>
      </w:r>
      <w:r w:rsidR="002B391B" w:rsidRPr="002B391B">
        <w:rPr>
          <w:rFonts w:hint="eastAsia"/>
          <w:sz w:val="28"/>
        </w:rPr>
        <w:t>——</w:t>
      </w:r>
      <w:r w:rsidR="002B391B" w:rsidRPr="002B391B">
        <w:rPr>
          <w:sz w:val="28"/>
        </w:rPr>
        <w:t>开展线上</w:t>
      </w:r>
      <w:r w:rsidR="002B391B" w:rsidRPr="002B391B">
        <w:rPr>
          <w:rFonts w:hint="eastAsia"/>
          <w:sz w:val="28"/>
        </w:rPr>
        <w:t>、</w:t>
      </w:r>
      <w:r w:rsidR="002B391B" w:rsidRPr="002B391B">
        <w:rPr>
          <w:sz w:val="28"/>
        </w:rPr>
        <w:t>线下交互课程</w:t>
      </w:r>
    </w:p>
    <w:p w:rsidR="002B391B" w:rsidRDefault="002B391B" w:rsidP="002B391B">
      <w:pPr>
        <w:pStyle w:val="a3"/>
        <w:numPr>
          <w:ilvl w:val="0"/>
          <w:numId w:val="2"/>
        </w:numPr>
        <w:ind w:firstLineChars="0"/>
        <w:rPr>
          <w:sz w:val="28"/>
        </w:rPr>
      </w:pPr>
      <w:r>
        <w:rPr>
          <w:sz w:val="28"/>
        </w:rPr>
        <w:t>推荐招商</w:t>
      </w:r>
      <w:r>
        <w:rPr>
          <w:rFonts w:hint="eastAsia"/>
          <w:sz w:val="28"/>
        </w:rPr>
        <w:t>：</w:t>
      </w:r>
      <w:r>
        <w:rPr>
          <w:sz w:val="28"/>
        </w:rPr>
        <w:t>推荐优质教育机构</w:t>
      </w:r>
      <w:r>
        <w:rPr>
          <w:rFonts w:hint="eastAsia"/>
          <w:sz w:val="28"/>
        </w:rPr>
        <w:t>，</w:t>
      </w:r>
      <w:r>
        <w:rPr>
          <w:sz w:val="28"/>
        </w:rPr>
        <w:t>通过授权后</w:t>
      </w:r>
      <w:r>
        <w:rPr>
          <w:rFonts w:hint="eastAsia"/>
          <w:sz w:val="28"/>
        </w:rPr>
        <w:t>，</w:t>
      </w:r>
      <w:r>
        <w:rPr>
          <w:sz w:val="28"/>
        </w:rPr>
        <w:t>给予推荐返利</w:t>
      </w:r>
    </w:p>
    <w:p w:rsidR="002B391B" w:rsidRPr="002B391B" w:rsidRDefault="002B391B" w:rsidP="002B391B">
      <w:pPr>
        <w:pStyle w:val="a3"/>
        <w:numPr>
          <w:ilvl w:val="0"/>
          <w:numId w:val="2"/>
        </w:numPr>
        <w:ind w:firstLineChars="0"/>
        <w:rPr>
          <w:sz w:val="28"/>
        </w:rPr>
      </w:pPr>
      <w:r>
        <w:rPr>
          <w:sz w:val="28"/>
        </w:rPr>
        <w:t>课程地推</w:t>
      </w:r>
      <w:r>
        <w:rPr>
          <w:rFonts w:hint="eastAsia"/>
          <w:sz w:val="28"/>
        </w:rPr>
        <w:t>：</w:t>
      </w:r>
      <w:r>
        <w:rPr>
          <w:sz w:val="28"/>
        </w:rPr>
        <w:t>未授权的教育机构提供课程生源</w:t>
      </w:r>
      <w:r>
        <w:rPr>
          <w:rFonts w:hint="eastAsia"/>
          <w:sz w:val="28"/>
        </w:rPr>
        <w:t>，</w:t>
      </w:r>
      <w:r>
        <w:rPr>
          <w:sz w:val="28"/>
        </w:rPr>
        <w:t>合作成功后基于地推返利</w:t>
      </w:r>
      <w:r>
        <w:rPr>
          <w:rFonts w:hint="eastAsia"/>
          <w:sz w:val="28"/>
        </w:rPr>
        <w:t>。</w:t>
      </w:r>
    </w:p>
    <w:p w:rsidR="002B391B" w:rsidRPr="00AF637C" w:rsidRDefault="002B391B" w:rsidP="00A8250A">
      <w:pPr>
        <w:rPr>
          <w:sz w:val="28"/>
        </w:rPr>
      </w:pPr>
    </w:p>
    <w:p w:rsidR="00A8250A" w:rsidRDefault="00A8250A" w:rsidP="00A8250A"/>
    <w:p w:rsidR="00A8250A" w:rsidRPr="00A8250A" w:rsidRDefault="00A8250A" w:rsidP="00A8250A">
      <w:pPr>
        <w:pStyle w:val="a3"/>
        <w:ind w:left="420" w:firstLineChars="0" w:firstLine="0"/>
        <w:rPr>
          <w:sz w:val="28"/>
        </w:rPr>
      </w:pPr>
      <w:r>
        <w:rPr>
          <w:sz w:val="28"/>
        </w:rPr>
        <w:t>目光聚集的地方</w:t>
      </w:r>
      <w:r>
        <w:rPr>
          <w:rFonts w:hint="eastAsia"/>
          <w:sz w:val="28"/>
        </w:rPr>
        <w:t>，</w:t>
      </w:r>
      <w:r>
        <w:rPr>
          <w:sz w:val="28"/>
        </w:rPr>
        <w:t>金钱必将追随</w:t>
      </w:r>
    </w:p>
    <w:p w:rsidR="00A8250A" w:rsidRDefault="00A8250A" w:rsidP="00A8250A">
      <w:pPr>
        <w:pStyle w:val="a3"/>
        <w:ind w:left="420" w:firstLineChars="0" w:firstLine="0"/>
        <w:rPr>
          <w:sz w:val="28"/>
        </w:rPr>
      </w:pPr>
      <w:r>
        <w:rPr>
          <w:sz w:val="28"/>
        </w:rPr>
        <w:t>学习的过程就是数据产生的过程</w:t>
      </w:r>
    </w:p>
    <w:p w:rsidR="00A8250A" w:rsidRPr="00A8250A" w:rsidRDefault="00A8250A" w:rsidP="00A8250A"/>
    <w:sectPr w:rsidR="00A8250A" w:rsidRPr="00A825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0BC8" w:rsidRDefault="00870BC8" w:rsidP="00CB65AC">
      <w:r>
        <w:separator/>
      </w:r>
    </w:p>
  </w:endnote>
  <w:endnote w:type="continuationSeparator" w:id="0">
    <w:p w:rsidR="00870BC8" w:rsidRDefault="00870BC8" w:rsidP="00CB6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0BC8" w:rsidRDefault="00870BC8" w:rsidP="00CB65AC">
      <w:r>
        <w:separator/>
      </w:r>
    </w:p>
  </w:footnote>
  <w:footnote w:type="continuationSeparator" w:id="0">
    <w:p w:rsidR="00870BC8" w:rsidRDefault="00870BC8" w:rsidP="00CB65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191C1F"/>
    <w:multiLevelType w:val="hybridMultilevel"/>
    <w:tmpl w:val="8536F34A"/>
    <w:lvl w:ilvl="0" w:tplc="CA98A2C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" w15:restartNumberingAfterBreak="0">
    <w:nsid w:val="6734751F"/>
    <w:multiLevelType w:val="hybridMultilevel"/>
    <w:tmpl w:val="9FF62984"/>
    <w:lvl w:ilvl="0" w:tplc="C36E007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20F083A"/>
    <w:multiLevelType w:val="hybridMultilevel"/>
    <w:tmpl w:val="A6F807D4"/>
    <w:lvl w:ilvl="0" w:tplc="0DEEDFF8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F86"/>
    <w:rsid w:val="0004541F"/>
    <w:rsid w:val="000E2C53"/>
    <w:rsid w:val="00132C34"/>
    <w:rsid w:val="00255153"/>
    <w:rsid w:val="00273EBA"/>
    <w:rsid w:val="002B391B"/>
    <w:rsid w:val="002E0B61"/>
    <w:rsid w:val="00370495"/>
    <w:rsid w:val="003F6C29"/>
    <w:rsid w:val="004239E2"/>
    <w:rsid w:val="004B029C"/>
    <w:rsid w:val="005C11B4"/>
    <w:rsid w:val="005C1C28"/>
    <w:rsid w:val="006E23DB"/>
    <w:rsid w:val="007218E9"/>
    <w:rsid w:val="00805AF7"/>
    <w:rsid w:val="00870BC8"/>
    <w:rsid w:val="008A0866"/>
    <w:rsid w:val="008F7A50"/>
    <w:rsid w:val="009079B9"/>
    <w:rsid w:val="009C580E"/>
    <w:rsid w:val="00A03992"/>
    <w:rsid w:val="00A109AA"/>
    <w:rsid w:val="00A8250A"/>
    <w:rsid w:val="00A83088"/>
    <w:rsid w:val="00AF637C"/>
    <w:rsid w:val="00B05E9C"/>
    <w:rsid w:val="00B353BF"/>
    <w:rsid w:val="00C267F3"/>
    <w:rsid w:val="00CA3302"/>
    <w:rsid w:val="00CB65AC"/>
    <w:rsid w:val="00CB779B"/>
    <w:rsid w:val="00D25D18"/>
    <w:rsid w:val="00D705C4"/>
    <w:rsid w:val="00DB1E97"/>
    <w:rsid w:val="00DE05B6"/>
    <w:rsid w:val="00E735BC"/>
    <w:rsid w:val="00EA4304"/>
    <w:rsid w:val="00F40B5D"/>
    <w:rsid w:val="00FF3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1D079DA-1ADC-45A9-9828-0874FF7C4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8E9"/>
    <w:pPr>
      <w:widowControl w:val="0"/>
      <w:jc w:val="both"/>
    </w:pPr>
    <w:rPr>
      <w:rFonts w:eastAsia="华文楷体"/>
    </w:rPr>
  </w:style>
  <w:style w:type="paragraph" w:styleId="1">
    <w:name w:val="heading 1"/>
    <w:basedOn w:val="a"/>
    <w:next w:val="a"/>
    <w:link w:val="1Char"/>
    <w:uiPriority w:val="9"/>
    <w:qFormat/>
    <w:rsid w:val="007218E9"/>
    <w:pPr>
      <w:keepNext/>
      <w:keepLines/>
      <w:spacing w:before="340" w:after="330" w:line="578" w:lineRule="auto"/>
      <w:outlineLvl w:val="0"/>
    </w:pPr>
    <w:rPr>
      <w:rFonts w:eastAsia="微软雅黑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7218E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7218E9"/>
    <w:pPr>
      <w:keepNext/>
      <w:keepLines/>
      <w:spacing w:before="260" w:after="260" w:line="416" w:lineRule="auto"/>
      <w:outlineLvl w:val="2"/>
    </w:pPr>
    <w:rPr>
      <w:rFonts w:eastAsia="华文宋体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0866"/>
    <w:pPr>
      <w:ind w:firstLineChars="200" w:firstLine="420"/>
    </w:pPr>
  </w:style>
  <w:style w:type="character" w:customStyle="1" w:styleId="2Char">
    <w:name w:val="标题 2 Char"/>
    <w:basedOn w:val="a0"/>
    <w:link w:val="2"/>
    <w:uiPriority w:val="9"/>
    <w:rsid w:val="007218E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7218E9"/>
    <w:rPr>
      <w:rFonts w:eastAsia="华文宋体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7218E9"/>
    <w:rPr>
      <w:rFonts w:eastAsia="微软雅黑"/>
      <w:b/>
      <w:bCs/>
      <w:kern w:val="44"/>
      <w:sz w:val="44"/>
      <w:szCs w:val="44"/>
    </w:rPr>
  </w:style>
  <w:style w:type="paragraph" w:styleId="a4">
    <w:name w:val="header"/>
    <w:basedOn w:val="a"/>
    <w:link w:val="Char"/>
    <w:uiPriority w:val="99"/>
    <w:unhideWhenUsed/>
    <w:rsid w:val="00CB65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B65AC"/>
    <w:rPr>
      <w:rFonts w:eastAsia="华文楷体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B65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B65AC"/>
    <w:rPr>
      <w:rFonts w:eastAsia="华文楷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8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83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0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419616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58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362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96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556422-1B00-4CD2-BA3A-45E5C2151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626</TotalTime>
  <Pages>1</Pages>
  <Words>462</Words>
  <Characters>2636</Characters>
  <Application>Microsoft Office Word</Application>
  <DocSecurity>0</DocSecurity>
  <Lines>21</Lines>
  <Paragraphs>6</Paragraphs>
  <ScaleCrop>false</ScaleCrop>
  <Company>jhfans</Company>
  <LinksUpToDate>false</LinksUpToDate>
  <CharactersWithSpaces>3092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卢嫣鑫</dc:creator>
  <cp:keywords/>
  <dc:description/>
  <cp:lastModifiedBy>卢嫣鑫</cp:lastModifiedBy>
  <cp:revision>11</cp:revision>
  <dcterms:created xsi:type="dcterms:W3CDTF">2015-07-28T14:16:00Z</dcterms:created>
  <dcterms:modified xsi:type="dcterms:W3CDTF">2015-07-29T12:59:00Z</dcterms:modified>
</cp:coreProperties>
</file>